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jc w:val="center"/>
        <w:rPr>
          <w:rFonts w:ascii="Arial" w:hAnsi="Arial" w:cs="Arial"/>
          <w:b/>
          <w:sz w:val="40"/>
          <w:szCs w:val="40"/>
        </w:rPr>
      </w:pPr>
      <w:r w:rsidRPr="00CE1265">
        <w:rPr>
          <w:rFonts w:ascii="Arial" w:hAnsi="Arial" w:cs="Arial"/>
          <w:b/>
          <w:sz w:val="40"/>
          <w:szCs w:val="40"/>
        </w:rPr>
        <w:t>Contract</w:t>
      </w:r>
    </w:p>
    <w:p w:rsidR="00DA2BA2" w:rsidRPr="00CE1265" w:rsidRDefault="00DA2BA2" w:rsidP="00E95AB0">
      <w:pPr>
        <w:wordWrap/>
        <w:jc w:val="center"/>
        <w:rPr>
          <w:rFonts w:ascii="Arial" w:hAnsi="Arial" w:cs="Arial"/>
          <w:b/>
          <w:sz w:val="40"/>
          <w:szCs w:val="40"/>
        </w:rPr>
      </w:pPr>
      <w:r w:rsidRPr="00CE1265">
        <w:rPr>
          <w:rFonts w:ascii="Arial" w:hAnsi="Arial" w:cs="Arial"/>
          <w:b/>
          <w:sz w:val="40"/>
          <w:szCs w:val="40"/>
        </w:rPr>
        <w:t>for</w:t>
      </w:r>
    </w:p>
    <w:p w:rsidR="002803E5" w:rsidRPr="00CE1265" w:rsidRDefault="00D42833" w:rsidP="00E95AB0">
      <w:pPr>
        <w:wordWrap/>
        <w:jc w:val="center"/>
        <w:rPr>
          <w:rFonts w:ascii="Arial" w:hAnsi="Arial" w:cs="Arial"/>
          <w:b/>
          <w:sz w:val="40"/>
          <w:szCs w:val="40"/>
        </w:rPr>
      </w:pPr>
      <w:r>
        <w:rPr>
          <w:rFonts w:ascii="Arial" w:hAnsi="Arial" w:cs="Arial"/>
          <w:b/>
          <w:sz w:val="40"/>
          <w:szCs w:val="40"/>
        </w:rPr>
        <w:t xml:space="preserve">the procurement of </w:t>
      </w:r>
      <w:r w:rsidR="005219BD">
        <w:rPr>
          <w:rFonts w:ascii="Arial" w:hAnsi="Arial" w:cs="Arial"/>
          <w:b/>
          <w:sz w:val="40"/>
          <w:szCs w:val="40"/>
        </w:rPr>
        <w:t>Retrieval Algorithms for Soil Water and Agricultural Production over Major Cropping Areas</w:t>
      </w: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jc w:val="center"/>
        <w:rPr>
          <w:rFonts w:ascii="Arial" w:hAnsi="Arial" w:cs="Arial"/>
          <w:b/>
          <w:sz w:val="26"/>
          <w:szCs w:val="26"/>
        </w:rPr>
      </w:pPr>
      <w:r w:rsidRPr="00CE1265">
        <w:rPr>
          <w:rFonts w:ascii="Arial" w:hAnsi="Arial" w:cs="Arial"/>
          <w:b/>
          <w:sz w:val="26"/>
          <w:szCs w:val="26"/>
        </w:rPr>
        <w:t>Contract No. KARI-1</w:t>
      </w:r>
      <w:r w:rsidR="005219BD">
        <w:rPr>
          <w:rFonts w:ascii="Arial" w:hAnsi="Arial" w:cs="Arial"/>
          <w:b/>
          <w:sz w:val="26"/>
          <w:szCs w:val="26"/>
        </w:rPr>
        <w:t>9</w:t>
      </w:r>
      <w:r w:rsidRPr="00CE1265">
        <w:rPr>
          <w:rFonts w:ascii="Arial" w:hAnsi="Arial" w:cs="Arial"/>
          <w:b/>
          <w:sz w:val="26"/>
          <w:szCs w:val="26"/>
        </w:rPr>
        <w:t>-</w:t>
      </w:r>
      <w:r w:rsidR="00D42833">
        <w:rPr>
          <w:rFonts w:ascii="Arial" w:hAnsi="Arial" w:cs="Arial"/>
          <w:b/>
          <w:sz w:val="26"/>
          <w:szCs w:val="26"/>
        </w:rPr>
        <w:t>TBD</w:t>
      </w: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jc w:val="center"/>
        <w:rPr>
          <w:rFonts w:ascii="Arial" w:hAnsi="Arial" w:cs="Arial"/>
          <w:b/>
          <w:sz w:val="30"/>
          <w:szCs w:val="30"/>
        </w:rPr>
      </w:pPr>
      <w:r w:rsidRPr="00CE1265">
        <w:rPr>
          <w:rFonts w:ascii="Arial" w:hAnsi="Arial" w:cs="Arial"/>
          <w:b/>
          <w:sz w:val="30"/>
          <w:szCs w:val="30"/>
        </w:rPr>
        <w:t>Between</w:t>
      </w:r>
    </w:p>
    <w:p w:rsidR="00DA2BA2" w:rsidRPr="00CE1265" w:rsidRDefault="00DA2BA2" w:rsidP="00E95AB0">
      <w:pPr>
        <w:wordWrap/>
        <w:jc w:val="center"/>
        <w:rPr>
          <w:rFonts w:ascii="Arial" w:hAnsi="Arial" w:cs="Arial"/>
          <w:b/>
          <w:sz w:val="30"/>
          <w:szCs w:val="30"/>
        </w:rPr>
      </w:pPr>
      <w:r w:rsidRPr="00CE1265">
        <w:rPr>
          <w:rFonts w:ascii="Arial" w:hAnsi="Arial" w:cs="Arial"/>
          <w:b/>
          <w:sz w:val="30"/>
          <w:szCs w:val="30"/>
        </w:rPr>
        <w:t>Korea Aerospace Research institute</w:t>
      </w:r>
    </w:p>
    <w:p w:rsidR="00DA2BA2" w:rsidRPr="00CE1265" w:rsidRDefault="00DA2BA2" w:rsidP="00E95AB0">
      <w:pPr>
        <w:wordWrap/>
        <w:jc w:val="center"/>
        <w:rPr>
          <w:rFonts w:ascii="Arial" w:hAnsi="Arial" w:cs="Arial"/>
          <w:b/>
          <w:sz w:val="30"/>
          <w:szCs w:val="30"/>
        </w:rPr>
      </w:pPr>
      <w:r w:rsidRPr="00CE1265">
        <w:rPr>
          <w:rFonts w:ascii="Arial" w:hAnsi="Arial" w:cs="Arial"/>
          <w:b/>
          <w:sz w:val="30"/>
          <w:szCs w:val="30"/>
        </w:rPr>
        <w:t>and</w:t>
      </w:r>
    </w:p>
    <w:p w:rsidR="00DA2BA2" w:rsidRPr="00CE1265" w:rsidRDefault="00DA2BA2" w:rsidP="00E95AB0">
      <w:pPr>
        <w:wordWrap/>
        <w:jc w:val="center"/>
        <w:rPr>
          <w:rFonts w:ascii="Arial" w:hAnsi="Arial" w:cs="Arial"/>
          <w:b/>
          <w:sz w:val="30"/>
          <w:szCs w:val="30"/>
        </w:rPr>
      </w:pPr>
      <w:r w:rsidRPr="00CE1265">
        <w:rPr>
          <w:rFonts w:ascii="Arial" w:hAnsi="Arial" w:cs="Arial"/>
          <w:b/>
          <w:sz w:val="30"/>
          <w:szCs w:val="30"/>
        </w:rPr>
        <w:t>Contractor</w:t>
      </w:r>
    </w:p>
    <w:p w:rsidR="00DA2BA2" w:rsidRPr="00CE1265" w:rsidRDefault="00DA2BA2" w:rsidP="00E95AB0">
      <w:pPr>
        <w:widowControl/>
        <w:wordWrap/>
        <w:autoSpaceDE/>
        <w:autoSpaceDN/>
        <w:rPr>
          <w:rFonts w:ascii="Arial" w:hAnsi="Arial" w:cs="Arial"/>
          <w:b/>
          <w:szCs w:val="20"/>
        </w:rPr>
      </w:pPr>
      <w:r w:rsidRPr="00CE1265">
        <w:rPr>
          <w:rFonts w:ascii="Arial" w:hAnsi="Arial" w:cs="Arial"/>
          <w:b/>
          <w:szCs w:val="20"/>
        </w:rPr>
        <w:br w:type="page"/>
      </w: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jc w:val="center"/>
        <w:rPr>
          <w:rFonts w:ascii="Arial" w:hAnsi="Arial" w:cs="Arial"/>
          <w:i/>
          <w:szCs w:val="20"/>
        </w:rPr>
      </w:pPr>
      <w:r w:rsidRPr="00CE1265">
        <w:rPr>
          <w:rFonts w:ascii="Arial" w:hAnsi="Arial" w:cs="Arial"/>
          <w:i/>
          <w:szCs w:val="20"/>
        </w:rPr>
        <w:t>“This Page intentionally left as blank”</w:t>
      </w: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 w:val="26"/>
          <w:szCs w:val="26"/>
        </w:rPr>
      </w:pPr>
      <w:r w:rsidRPr="00CE1265">
        <w:rPr>
          <w:rFonts w:ascii="Arial" w:hAnsi="Arial" w:cs="Arial"/>
          <w:b/>
          <w:sz w:val="26"/>
          <w:szCs w:val="26"/>
        </w:rPr>
        <w:lastRenderedPageBreak/>
        <w:t>Table of Contents</w:t>
      </w:r>
    </w:p>
    <w:sdt>
      <w:sdtPr>
        <w:rPr>
          <w:rFonts w:asciiTheme="minorHAnsi" w:eastAsiaTheme="minorEastAsia" w:hAnsiTheme="minorHAnsi" w:cstheme="minorBidi"/>
          <w:b w:val="0"/>
          <w:bCs w:val="0"/>
          <w:color w:val="auto"/>
          <w:kern w:val="2"/>
          <w:sz w:val="20"/>
          <w:szCs w:val="22"/>
          <w:lang w:val="ko-KR"/>
        </w:rPr>
        <w:id w:val="-178203589"/>
        <w:docPartObj>
          <w:docPartGallery w:val="Table of Contents"/>
          <w:docPartUnique/>
        </w:docPartObj>
      </w:sdtPr>
      <w:sdtEndPr/>
      <w:sdtContent>
        <w:p w:rsidR="00CE1265" w:rsidRPr="00CE1265" w:rsidRDefault="00CE1265">
          <w:pPr>
            <w:pStyle w:val="TOC"/>
            <w:rPr>
              <w:rFonts w:ascii="Arial" w:hAnsi="Arial" w:cs="Arial"/>
              <w:color w:val="auto"/>
              <w:sz w:val="20"/>
              <w:szCs w:val="20"/>
            </w:rPr>
          </w:pPr>
          <w:r w:rsidRPr="00E34DFF">
            <w:rPr>
              <w:rFonts w:ascii="Arial" w:hAnsi="Arial" w:cs="Arial"/>
              <w:color w:val="auto"/>
              <w:sz w:val="20"/>
              <w:szCs w:val="20"/>
            </w:rPr>
            <w:t>General Terms and Conditions</w:t>
          </w:r>
        </w:p>
        <w:p w:rsidR="00CE1265" w:rsidRDefault="00CE1265">
          <w:pPr>
            <w:pStyle w:val="10"/>
            <w:tabs>
              <w:tab w:val="right" w:leader="dot" w:pos="9016"/>
            </w:tabs>
            <w:rPr>
              <w:rFonts w:ascii="Arial" w:hAnsi="Arial" w:cs="Arial"/>
              <w:szCs w:val="20"/>
            </w:rPr>
          </w:pPr>
        </w:p>
        <w:p w:rsidR="00CE1265" w:rsidRPr="00CE1265" w:rsidRDefault="00CE1265">
          <w:pPr>
            <w:pStyle w:val="10"/>
            <w:tabs>
              <w:tab w:val="right" w:leader="dot" w:pos="9016"/>
            </w:tabs>
            <w:rPr>
              <w:rFonts w:ascii="Arial" w:hAnsi="Arial" w:cs="Arial"/>
              <w:noProof/>
              <w:szCs w:val="20"/>
            </w:rPr>
          </w:pPr>
          <w:r w:rsidRPr="00CE1265">
            <w:rPr>
              <w:rFonts w:ascii="Arial" w:hAnsi="Arial" w:cs="Arial"/>
              <w:szCs w:val="20"/>
            </w:rPr>
            <w:fldChar w:fldCharType="begin"/>
          </w:r>
          <w:r w:rsidRPr="00CE1265">
            <w:rPr>
              <w:rFonts w:ascii="Arial" w:hAnsi="Arial" w:cs="Arial"/>
              <w:szCs w:val="20"/>
            </w:rPr>
            <w:instrText xml:space="preserve"> TOC \o "1-3" \h \z \u </w:instrText>
          </w:r>
          <w:r w:rsidRPr="00CE1265">
            <w:rPr>
              <w:rFonts w:ascii="Arial" w:hAnsi="Arial" w:cs="Arial"/>
              <w:szCs w:val="20"/>
            </w:rPr>
            <w:fldChar w:fldCharType="separate"/>
          </w:r>
          <w:hyperlink w:anchor="_Toc451187274" w:history="1">
            <w:r w:rsidRPr="00CE1265">
              <w:rPr>
                <w:rStyle w:val="a7"/>
                <w:rFonts w:ascii="Arial" w:hAnsi="Arial" w:cs="Arial"/>
                <w:b/>
                <w:noProof/>
                <w:color w:val="auto"/>
                <w:szCs w:val="20"/>
              </w:rPr>
              <w:t>Preamble</w:t>
            </w:r>
            <w:r>
              <w:rPr>
                <w:rStyle w:val="a7"/>
                <w:rFonts w:ascii="Arial" w:hAnsi="Arial" w:cs="Arial" w:hint="eastAsia"/>
                <w:b/>
                <w:noProof/>
                <w:color w:val="auto"/>
                <w:szCs w:val="20"/>
              </w:rPr>
              <w:t xml:space="preserve"> and Witnesseth</w:t>
            </w:r>
            <w:r w:rsidRPr="00CE1265">
              <w:rPr>
                <w:rFonts w:ascii="Arial" w:hAnsi="Arial" w:cs="Arial"/>
                <w:noProof/>
                <w:webHidden/>
                <w:szCs w:val="20"/>
              </w:rPr>
              <w:tab/>
            </w:r>
            <w:r w:rsidRPr="00CE1265">
              <w:rPr>
                <w:rFonts w:ascii="Arial" w:hAnsi="Arial" w:cs="Arial"/>
                <w:noProof/>
                <w:webHidden/>
                <w:szCs w:val="20"/>
              </w:rPr>
              <w:fldChar w:fldCharType="begin"/>
            </w:r>
            <w:r w:rsidRPr="00CE1265">
              <w:rPr>
                <w:rFonts w:ascii="Arial" w:hAnsi="Arial" w:cs="Arial"/>
                <w:noProof/>
                <w:webHidden/>
                <w:szCs w:val="20"/>
              </w:rPr>
              <w:instrText xml:space="preserve"> PAGEREF _Toc451187274 \h </w:instrText>
            </w:r>
            <w:r w:rsidRPr="00CE1265">
              <w:rPr>
                <w:rFonts w:ascii="Arial" w:hAnsi="Arial" w:cs="Arial"/>
                <w:noProof/>
                <w:webHidden/>
                <w:szCs w:val="20"/>
              </w:rPr>
            </w:r>
            <w:r w:rsidRPr="00CE1265">
              <w:rPr>
                <w:rFonts w:ascii="Arial" w:hAnsi="Arial" w:cs="Arial"/>
                <w:noProof/>
                <w:webHidden/>
                <w:szCs w:val="20"/>
              </w:rPr>
              <w:fldChar w:fldCharType="separate"/>
            </w:r>
            <w:r w:rsidR="000921A3">
              <w:rPr>
                <w:rFonts w:ascii="Arial" w:hAnsi="Arial" w:cs="Arial"/>
                <w:noProof/>
                <w:webHidden/>
                <w:szCs w:val="20"/>
              </w:rPr>
              <w:t>1</w:t>
            </w:r>
            <w:r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75" w:history="1">
            <w:r w:rsidR="00CE1265" w:rsidRPr="00CE1265">
              <w:rPr>
                <w:rStyle w:val="a7"/>
                <w:rFonts w:ascii="Arial" w:hAnsi="Arial" w:cs="Arial"/>
                <w:b/>
                <w:noProof/>
                <w:color w:val="auto"/>
                <w:szCs w:val="20"/>
              </w:rPr>
              <w:t>Article 1.  Definitions</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_Toc451187275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1</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76" w:history="1">
            <w:r w:rsidR="00CE1265" w:rsidRPr="00CE1265">
              <w:rPr>
                <w:rStyle w:val="a7"/>
                <w:rFonts w:ascii="Arial" w:hAnsi="Arial" w:cs="Arial"/>
                <w:b/>
                <w:noProof/>
                <w:color w:val="auto"/>
                <w:szCs w:val="20"/>
              </w:rPr>
              <w:t>Article 2.  Contract Price and Payment Term</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_Toc451187276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2</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77" w:history="1">
            <w:r w:rsidR="00CE1265" w:rsidRPr="00CE1265">
              <w:rPr>
                <w:rStyle w:val="a7"/>
                <w:rFonts w:ascii="Arial" w:hAnsi="Arial" w:cs="Arial"/>
                <w:b/>
                <w:noProof/>
                <w:color w:val="auto"/>
                <w:szCs w:val="20"/>
              </w:rPr>
              <w:t>Article 3.  Delivery</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_Toc451187277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2</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78" w:history="1">
            <w:r w:rsidR="00CE1265" w:rsidRPr="00CE1265">
              <w:rPr>
                <w:rStyle w:val="a7"/>
                <w:rFonts w:ascii="Arial" w:hAnsi="Arial" w:cs="Arial"/>
                <w:b/>
                <w:noProof/>
                <w:color w:val="auto"/>
                <w:szCs w:val="20"/>
              </w:rPr>
              <w:t>Article 4.  Extension of Delivery</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_Toc451187278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3</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79" w:history="1">
            <w:r w:rsidR="00CE1265" w:rsidRPr="00CE1265">
              <w:rPr>
                <w:rStyle w:val="a7"/>
                <w:rFonts w:ascii="Arial" w:hAnsi="Arial" w:cs="Arial"/>
                <w:b/>
                <w:noProof/>
                <w:color w:val="auto"/>
                <w:szCs w:val="20"/>
              </w:rPr>
              <w:t>Article 5.  Packing and Marking</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_Toc451187279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3</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80" w:history="1">
            <w:r w:rsidR="00CE1265" w:rsidRPr="00CE1265">
              <w:rPr>
                <w:rStyle w:val="a7"/>
                <w:rFonts w:ascii="Arial" w:hAnsi="Arial" w:cs="Arial"/>
                <w:b/>
                <w:noProof/>
                <w:color w:val="auto"/>
                <w:szCs w:val="20"/>
              </w:rPr>
              <w:t>Article 6.  Inspection and Acceptance</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_Toc451187280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4</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81" w:history="1">
            <w:r w:rsidR="00CE1265" w:rsidRPr="00CE1265">
              <w:rPr>
                <w:rStyle w:val="a7"/>
                <w:rFonts w:ascii="Arial" w:hAnsi="Arial" w:cs="Arial"/>
                <w:b/>
                <w:noProof/>
                <w:color w:val="auto"/>
                <w:szCs w:val="20"/>
              </w:rPr>
              <w:t>Article 7.  Performance Guarantee</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_Toc451187281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5</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82" w:history="1">
            <w:r w:rsidR="00CE1265" w:rsidRPr="00CE1265">
              <w:rPr>
                <w:rStyle w:val="a7"/>
                <w:rFonts w:ascii="Arial" w:hAnsi="Arial" w:cs="Arial"/>
                <w:b/>
                <w:noProof/>
                <w:color w:val="auto"/>
                <w:szCs w:val="20"/>
              </w:rPr>
              <w:t>Article 8.  Warranties</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_Toc451187282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5</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83" w:history="1">
            <w:r w:rsidR="00CE1265" w:rsidRPr="00CE1265">
              <w:rPr>
                <w:rStyle w:val="a7"/>
                <w:rFonts w:ascii="Arial" w:hAnsi="Arial" w:cs="Arial"/>
                <w:b/>
                <w:noProof/>
                <w:color w:val="auto"/>
                <w:szCs w:val="20"/>
              </w:rPr>
              <w:t>Article 9.  Performance &amp; Warranty Bond</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_Toc451187283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6</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84" w:history="1">
            <w:r w:rsidR="00CE1265" w:rsidRPr="00CE1265">
              <w:rPr>
                <w:rStyle w:val="a7"/>
                <w:rFonts w:ascii="Arial" w:hAnsi="Arial" w:cs="Arial"/>
                <w:b/>
                <w:noProof/>
                <w:color w:val="auto"/>
                <w:szCs w:val="20"/>
              </w:rPr>
              <w:t>Article 10.  Liquidated Damages for Late Shipment</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_Toc451187284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7</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85" w:history="1">
            <w:r w:rsidR="00CE1265" w:rsidRPr="00CE1265">
              <w:rPr>
                <w:rStyle w:val="a7"/>
                <w:rFonts w:ascii="Arial" w:hAnsi="Arial" w:cs="Arial"/>
                <w:b/>
                <w:noProof/>
                <w:color w:val="auto"/>
                <w:szCs w:val="20"/>
              </w:rPr>
              <w:t>Article 11.  Permits</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_Toc451187285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7</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86" w:history="1">
            <w:r w:rsidR="00CE1265" w:rsidRPr="00CE1265">
              <w:rPr>
                <w:rStyle w:val="a7"/>
                <w:rFonts w:ascii="Arial" w:hAnsi="Arial" w:cs="Arial"/>
                <w:b/>
                <w:noProof/>
                <w:color w:val="auto"/>
                <w:szCs w:val="20"/>
              </w:rPr>
              <w:t>Article 12.  Confidentiality</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_Toc451187286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7</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87" w:history="1">
            <w:r w:rsidR="00CE1265" w:rsidRPr="00CE1265">
              <w:rPr>
                <w:rStyle w:val="a7"/>
                <w:rFonts w:ascii="Arial" w:hAnsi="Arial" w:cs="Arial"/>
                <w:b/>
                <w:noProof/>
                <w:color w:val="auto"/>
                <w:szCs w:val="20"/>
              </w:rPr>
              <w:t>Article 13.  Industrial and/or Intellectual Property Rights</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_Toc451187287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8</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88" w:history="1">
            <w:r w:rsidR="00CE1265" w:rsidRPr="00CE1265">
              <w:rPr>
                <w:rStyle w:val="a7"/>
                <w:rFonts w:ascii="Arial" w:hAnsi="Arial" w:cs="Arial"/>
                <w:b/>
                <w:noProof/>
                <w:color w:val="auto"/>
                <w:szCs w:val="20"/>
              </w:rPr>
              <w:t>Article 14.  Taxation</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_Toc451187288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8</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89" w:history="1">
            <w:r w:rsidR="00CE1265" w:rsidRPr="00CE1265">
              <w:rPr>
                <w:rStyle w:val="a7"/>
                <w:rFonts w:ascii="Arial" w:hAnsi="Arial" w:cs="Arial"/>
                <w:b/>
                <w:noProof/>
                <w:color w:val="auto"/>
                <w:szCs w:val="20"/>
              </w:rPr>
              <w:t>Article 15.  Force Majeure</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_Toc451187289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8</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90" w:history="1">
            <w:r w:rsidR="00CE1265" w:rsidRPr="00CE1265">
              <w:rPr>
                <w:rStyle w:val="a7"/>
                <w:rFonts w:ascii="Arial" w:hAnsi="Arial" w:cs="Arial"/>
                <w:b/>
                <w:noProof/>
                <w:color w:val="auto"/>
                <w:szCs w:val="20"/>
              </w:rPr>
              <w:t>Article 16.  Termination</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_Toc451187290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9</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91" w:history="1">
            <w:r w:rsidR="00CE1265" w:rsidRPr="00CE1265">
              <w:rPr>
                <w:rStyle w:val="a7"/>
                <w:rFonts w:ascii="Arial" w:hAnsi="Arial" w:cs="Arial"/>
                <w:b/>
                <w:noProof/>
                <w:color w:val="auto"/>
                <w:szCs w:val="20"/>
              </w:rPr>
              <w:t>Article 17.  Notice</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_Toc451187291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9</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92" w:history="1">
            <w:r w:rsidR="00CE1265" w:rsidRPr="00CE1265">
              <w:rPr>
                <w:rStyle w:val="a7"/>
                <w:rFonts w:ascii="Arial" w:hAnsi="Arial" w:cs="Arial"/>
                <w:b/>
                <w:noProof/>
                <w:color w:val="auto"/>
                <w:szCs w:val="20"/>
              </w:rPr>
              <w:t>Article 18.  Effective Date</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_Toc451187292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10</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93" w:history="1">
            <w:r w:rsidR="00CE1265" w:rsidRPr="00CE1265">
              <w:rPr>
                <w:rStyle w:val="a7"/>
                <w:rFonts w:ascii="Arial" w:hAnsi="Arial" w:cs="Arial"/>
                <w:b/>
                <w:noProof/>
                <w:color w:val="auto"/>
                <w:szCs w:val="20"/>
              </w:rPr>
              <w:t>Article19.  Governing Law and Arbitration</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_Toc451187293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10</w:t>
            </w:r>
            <w:r w:rsidR="00CE1265" w:rsidRPr="00CE1265">
              <w:rPr>
                <w:rFonts w:ascii="Arial" w:hAnsi="Arial" w:cs="Arial"/>
                <w:noProof/>
                <w:webHidden/>
                <w:szCs w:val="20"/>
              </w:rPr>
              <w:fldChar w:fldCharType="end"/>
            </w:r>
          </w:hyperlink>
        </w:p>
        <w:p w:rsidR="00CE1265" w:rsidRPr="00CE1265" w:rsidRDefault="00B04E26">
          <w:pPr>
            <w:pStyle w:val="10"/>
            <w:tabs>
              <w:tab w:val="right" w:leader="dot" w:pos="9016"/>
            </w:tabs>
            <w:rPr>
              <w:rFonts w:ascii="Arial" w:hAnsi="Arial" w:cs="Arial"/>
              <w:noProof/>
              <w:szCs w:val="20"/>
            </w:rPr>
          </w:pPr>
          <w:hyperlink w:anchor="_Toc451187294" w:history="1">
            <w:r w:rsidR="00CE1265" w:rsidRPr="00CE1265">
              <w:rPr>
                <w:rStyle w:val="a7"/>
                <w:rFonts w:ascii="Arial" w:hAnsi="Arial" w:cs="Arial"/>
                <w:b/>
                <w:noProof/>
                <w:color w:val="auto"/>
                <w:szCs w:val="20"/>
              </w:rPr>
              <w:t>Article 20.  Miscellaneous</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_Toc451187294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10</w:t>
            </w:r>
            <w:r w:rsidR="00CE1265" w:rsidRPr="00CE1265">
              <w:rPr>
                <w:rFonts w:ascii="Arial" w:hAnsi="Arial" w:cs="Arial"/>
                <w:noProof/>
                <w:webHidden/>
                <w:szCs w:val="20"/>
              </w:rPr>
              <w:fldChar w:fldCharType="end"/>
            </w:r>
          </w:hyperlink>
        </w:p>
        <w:p w:rsidR="00CE1265" w:rsidRDefault="00CE1265">
          <w:r w:rsidRPr="00CE1265">
            <w:rPr>
              <w:rFonts w:ascii="Arial" w:hAnsi="Arial" w:cs="Arial"/>
              <w:b/>
              <w:bCs/>
              <w:szCs w:val="20"/>
              <w:lang w:val="ko-KR"/>
            </w:rPr>
            <w:fldChar w:fldCharType="end"/>
          </w:r>
        </w:p>
      </w:sdtContent>
    </w:sdt>
    <w:p w:rsidR="00DA2BA2" w:rsidRPr="00CE1265" w:rsidRDefault="00DA2BA2" w:rsidP="00E95AB0">
      <w:pPr>
        <w:wordWrap/>
        <w:jc w:val="center"/>
        <w:rPr>
          <w:rFonts w:ascii="Arial" w:hAnsi="Arial" w:cs="Arial"/>
          <w:b/>
          <w:szCs w:val="20"/>
        </w:rPr>
      </w:pPr>
    </w:p>
    <w:p w:rsidR="00DA2BA2" w:rsidRDefault="00CE1265" w:rsidP="00CE1265">
      <w:pPr>
        <w:wordWrap/>
        <w:rPr>
          <w:rFonts w:ascii="Arial" w:hAnsi="Arial" w:cs="Arial"/>
          <w:b/>
          <w:szCs w:val="20"/>
        </w:rPr>
      </w:pPr>
      <w:r>
        <w:rPr>
          <w:rFonts w:ascii="Arial" w:hAnsi="Arial" w:cs="Arial" w:hint="eastAsia"/>
          <w:b/>
          <w:szCs w:val="20"/>
        </w:rPr>
        <w:t xml:space="preserve">Appendices </w:t>
      </w:r>
    </w:p>
    <w:p w:rsidR="00CE1265" w:rsidRDefault="00CE1265" w:rsidP="00CE1265">
      <w:pPr>
        <w:wordWrap/>
        <w:rPr>
          <w:rFonts w:ascii="Arial" w:hAnsi="Arial" w:cs="Arial"/>
          <w:b/>
          <w:szCs w:val="20"/>
        </w:rPr>
      </w:pPr>
    </w:p>
    <w:p w:rsidR="00CE1265" w:rsidRDefault="00CE1265" w:rsidP="00CE1265">
      <w:pPr>
        <w:wordWrap/>
        <w:rPr>
          <w:rFonts w:ascii="Arial" w:hAnsi="Arial" w:cs="Arial"/>
          <w:b/>
          <w:szCs w:val="20"/>
        </w:rPr>
      </w:pPr>
      <w:r>
        <w:rPr>
          <w:rFonts w:ascii="Arial" w:hAnsi="Arial" w:cs="Arial" w:hint="eastAsia"/>
          <w:b/>
          <w:szCs w:val="20"/>
        </w:rPr>
        <w:t xml:space="preserve">Appendix A. </w:t>
      </w:r>
      <w:r w:rsidR="004F306A">
        <w:rPr>
          <w:rFonts w:ascii="Arial" w:hAnsi="Arial" w:cs="Arial"/>
          <w:b/>
          <w:szCs w:val="20"/>
        </w:rPr>
        <w:t>Request for Proposal</w:t>
      </w:r>
    </w:p>
    <w:p w:rsidR="00751745" w:rsidRDefault="00512D96" w:rsidP="00751745">
      <w:pPr>
        <w:wordWrap/>
        <w:rPr>
          <w:rFonts w:ascii="Arial" w:hAnsi="Arial" w:cs="Arial"/>
          <w:b/>
          <w:szCs w:val="20"/>
        </w:rPr>
      </w:pPr>
      <w:r>
        <w:rPr>
          <w:rFonts w:ascii="Arial" w:hAnsi="Arial" w:cs="Arial" w:hint="eastAsia"/>
          <w:b/>
          <w:szCs w:val="20"/>
        </w:rPr>
        <w:t xml:space="preserve">Appendix B. </w:t>
      </w:r>
      <w:r w:rsidR="004F306A">
        <w:rPr>
          <w:rFonts w:ascii="Arial" w:hAnsi="Arial" w:cs="Arial"/>
          <w:b/>
          <w:szCs w:val="20"/>
        </w:rPr>
        <w:t>Offer</w:t>
      </w:r>
    </w:p>
    <w:p w:rsidR="00B02D8D" w:rsidRPr="00CE1265" w:rsidRDefault="00B02D8D" w:rsidP="00B02D8D">
      <w:pPr>
        <w:wordWrap/>
        <w:rPr>
          <w:rFonts w:ascii="Arial" w:hAnsi="Arial" w:cs="Arial"/>
          <w:b/>
          <w:szCs w:val="20"/>
        </w:rPr>
      </w:pPr>
      <w:r>
        <w:rPr>
          <w:rFonts w:ascii="Arial" w:hAnsi="Arial" w:cs="Arial" w:hint="eastAsia"/>
          <w:b/>
          <w:szCs w:val="20"/>
        </w:rPr>
        <w:t xml:space="preserve">Appendix C. </w:t>
      </w:r>
      <w:r>
        <w:rPr>
          <w:rFonts w:ascii="Arial" w:hAnsi="Arial" w:cs="Arial"/>
          <w:b/>
          <w:szCs w:val="20"/>
        </w:rPr>
        <w:t>Deliverable Item(s) and Data</w:t>
      </w:r>
    </w:p>
    <w:p w:rsidR="004F306A" w:rsidRPr="00CE1265" w:rsidRDefault="004F306A" w:rsidP="004F306A">
      <w:pPr>
        <w:wordWrap/>
        <w:rPr>
          <w:rFonts w:ascii="Arial" w:hAnsi="Arial" w:cs="Arial"/>
          <w:b/>
          <w:szCs w:val="20"/>
        </w:rPr>
      </w:pPr>
      <w:r>
        <w:rPr>
          <w:rFonts w:ascii="Arial" w:hAnsi="Arial" w:cs="Arial" w:hint="eastAsia"/>
          <w:b/>
          <w:szCs w:val="20"/>
        </w:rPr>
        <w:t xml:space="preserve">Appendix </w:t>
      </w:r>
      <w:r w:rsidR="00B02D8D">
        <w:rPr>
          <w:rFonts w:ascii="Arial" w:hAnsi="Arial" w:cs="Arial"/>
          <w:b/>
          <w:szCs w:val="20"/>
        </w:rPr>
        <w:t>D</w:t>
      </w:r>
      <w:r>
        <w:rPr>
          <w:rFonts w:ascii="Arial" w:hAnsi="Arial" w:cs="Arial" w:hint="eastAsia"/>
          <w:b/>
          <w:szCs w:val="20"/>
        </w:rPr>
        <w:t>.</w:t>
      </w:r>
      <w:r>
        <w:rPr>
          <w:rFonts w:ascii="Arial" w:hAnsi="Arial" w:cs="Arial"/>
          <w:b/>
          <w:szCs w:val="20"/>
        </w:rPr>
        <w:t xml:space="preserve"> P</w:t>
      </w:r>
      <w:r>
        <w:rPr>
          <w:rFonts w:ascii="Arial" w:hAnsi="Arial" w:cs="Arial" w:hint="eastAsia"/>
          <w:b/>
          <w:szCs w:val="20"/>
        </w:rPr>
        <w:t>erformance Bond</w:t>
      </w: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jc w:val="center"/>
        <w:rPr>
          <w:rFonts w:ascii="Arial" w:hAnsi="Arial" w:cs="Arial"/>
          <w:i/>
          <w:szCs w:val="20"/>
        </w:rPr>
      </w:pPr>
      <w:r w:rsidRPr="00CE1265">
        <w:rPr>
          <w:rFonts w:ascii="Arial" w:hAnsi="Arial" w:cs="Arial"/>
          <w:i/>
          <w:szCs w:val="20"/>
        </w:rPr>
        <w:t>“This Page intentionally left as blank”</w:t>
      </w: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F91BE0" w:rsidRPr="00CE1265" w:rsidRDefault="00F91BE0" w:rsidP="00E95AB0">
      <w:pPr>
        <w:wordWrap/>
        <w:jc w:val="center"/>
        <w:rPr>
          <w:rFonts w:ascii="Arial" w:hAnsi="Arial" w:cs="Arial"/>
          <w:b/>
          <w:szCs w:val="20"/>
        </w:rPr>
      </w:pPr>
    </w:p>
    <w:p w:rsidR="00F91BE0" w:rsidRPr="00CE1265" w:rsidRDefault="00F91BE0"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034788" w:rsidP="00E95AB0">
      <w:pPr>
        <w:wordWrap/>
        <w:jc w:val="center"/>
        <w:rPr>
          <w:rFonts w:ascii="Arial" w:hAnsi="Arial" w:cs="Arial"/>
          <w:b/>
          <w:sz w:val="40"/>
          <w:szCs w:val="40"/>
        </w:rPr>
      </w:pPr>
      <w:r w:rsidRPr="00CE1265">
        <w:rPr>
          <w:rFonts w:ascii="Arial" w:hAnsi="Arial" w:cs="Arial" w:hint="eastAsia"/>
          <w:b/>
          <w:sz w:val="40"/>
          <w:szCs w:val="40"/>
        </w:rPr>
        <w:t>General Terms and Conditions</w:t>
      </w: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jc w:val="center"/>
        <w:rPr>
          <w:rFonts w:ascii="Arial" w:hAnsi="Arial" w:cs="Arial"/>
          <w:i/>
          <w:szCs w:val="20"/>
        </w:rPr>
      </w:pPr>
      <w:r w:rsidRPr="00CE1265">
        <w:rPr>
          <w:rFonts w:ascii="Arial" w:hAnsi="Arial" w:cs="Arial"/>
          <w:i/>
          <w:szCs w:val="20"/>
        </w:rPr>
        <w:t>“This Page intentionally left as blank”</w:t>
      </w: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034788" w:rsidRPr="00CE1265" w:rsidRDefault="00034788" w:rsidP="00E95AB0">
      <w:pPr>
        <w:wordWrap/>
        <w:jc w:val="center"/>
        <w:rPr>
          <w:rFonts w:ascii="Arial" w:hAnsi="Arial" w:cs="Arial"/>
          <w:b/>
          <w:szCs w:val="20"/>
        </w:rPr>
        <w:sectPr w:rsidR="00034788" w:rsidRPr="00CE1265">
          <w:headerReference w:type="default" r:id="rId8"/>
          <w:footerReference w:type="default" r:id="rId9"/>
          <w:pgSz w:w="11906" w:h="16838"/>
          <w:pgMar w:top="1701" w:right="1440" w:bottom="1440" w:left="1440" w:header="851" w:footer="992" w:gutter="0"/>
          <w:cols w:space="425"/>
          <w:docGrid w:linePitch="360"/>
        </w:sectPr>
      </w:pPr>
    </w:p>
    <w:p w:rsidR="00DA2BA2" w:rsidRPr="00CE1265" w:rsidRDefault="00DA2BA2" w:rsidP="00E95AB0">
      <w:pPr>
        <w:pStyle w:val="1"/>
        <w:wordWrap/>
        <w:rPr>
          <w:rFonts w:ascii="Arial" w:hAnsi="Arial" w:cs="Arial"/>
          <w:b/>
          <w:sz w:val="26"/>
          <w:szCs w:val="26"/>
        </w:rPr>
      </w:pPr>
      <w:bookmarkStart w:id="0" w:name="_Toc45010965"/>
      <w:bookmarkStart w:id="1" w:name="_Toc451187274"/>
      <w:bookmarkStart w:id="2" w:name="_Toc44756912"/>
      <w:bookmarkStart w:id="3" w:name="_Toc44757415"/>
      <w:r w:rsidRPr="00CE1265">
        <w:rPr>
          <w:rFonts w:ascii="Arial" w:hAnsi="Arial" w:cs="Arial"/>
          <w:b/>
          <w:sz w:val="26"/>
          <w:szCs w:val="26"/>
        </w:rPr>
        <w:lastRenderedPageBreak/>
        <w:t>Preamble</w:t>
      </w:r>
      <w:bookmarkEnd w:id="0"/>
      <w:bookmarkEnd w:id="1"/>
    </w:p>
    <w:p w:rsidR="00DA2BA2" w:rsidRPr="00CE1265" w:rsidRDefault="00DA2BA2" w:rsidP="00E95AB0">
      <w:pPr>
        <w:wordWrap/>
        <w:spacing w:after="0"/>
        <w:rPr>
          <w:rFonts w:ascii="Arial" w:hAnsi="Arial" w:cs="Arial"/>
        </w:rPr>
      </w:pPr>
      <w:bookmarkStart w:id="4" w:name="_Toc45010966"/>
      <w:r w:rsidRPr="00CE1265">
        <w:rPr>
          <w:rFonts w:ascii="Arial" w:hAnsi="Arial" w:cs="Arial"/>
        </w:rPr>
        <w:t>This Contract made on</w:t>
      </w:r>
      <w:r w:rsidR="00D67836" w:rsidRPr="00CE1265">
        <w:rPr>
          <w:rFonts w:ascii="Arial" w:hAnsi="Arial" w:cs="Arial" w:hint="eastAsia"/>
          <w:u w:val="single"/>
        </w:rPr>
        <w:t xml:space="preserve">             </w:t>
      </w:r>
      <w:r w:rsidRPr="00CE1265">
        <w:rPr>
          <w:rFonts w:ascii="Arial" w:hAnsi="Arial" w:cs="Arial"/>
        </w:rPr>
        <w:t>, 201</w:t>
      </w:r>
      <w:r w:rsidR="005219BD">
        <w:rPr>
          <w:rFonts w:ascii="Arial" w:hAnsi="Arial" w:cs="Arial"/>
        </w:rPr>
        <w:t>9</w:t>
      </w:r>
      <w:r w:rsidRPr="00CE1265">
        <w:rPr>
          <w:rFonts w:ascii="Arial" w:hAnsi="Arial" w:cs="Arial"/>
        </w:rPr>
        <w:t xml:space="preserve"> by and between Korea Aerospace Research Institute</w:t>
      </w:r>
      <w:r w:rsidR="00D67836" w:rsidRPr="00CE1265">
        <w:rPr>
          <w:rFonts w:ascii="Arial" w:hAnsi="Arial" w:cs="Arial" w:hint="eastAsia"/>
        </w:rPr>
        <w:t xml:space="preserve"> </w:t>
      </w:r>
      <w:r w:rsidRPr="00CE1265">
        <w:rPr>
          <w:rFonts w:ascii="Arial" w:hAnsi="Arial" w:cs="Arial"/>
        </w:rPr>
        <w:t xml:space="preserve">(“KARI”) established under the law of the Republic of Korea with its principal office at 169-84 Gwahak-ro, Yuseong-Gu, Daejeon 34133 Korea, </w:t>
      </w:r>
      <w:r w:rsidR="00D67836" w:rsidRPr="00CE1265">
        <w:rPr>
          <w:rFonts w:ascii="Arial" w:hAnsi="Arial" w:cs="Arial"/>
        </w:rPr>
        <w:t xml:space="preserve">and </w:t>
      </w:r>
      <w:r w:rsidR="00D67836" w:rsidRPr="00CE1265">
        <w:rPr>
          <w:rFonts w:ascii="Arial" w:hAnsi="Arial" w:cs="Arial" w:hint="eastAsia"/>
          <w:u w:val="single"/>
        </w:rPr>
        <w:t xml:space="preserve">                   </w:t>
      </w:r>
      <w:r w:rsidR="00D67836" w:rsidRPr="00CE1265">
        <w:rPr>
          <w:rFonts w:ascii="Arial" w:hAnsi="Arial" w:cs="Arial" w:hint="eastAsia"/>
        </w:rPr>
        <w:t>(</w:t>
      </w:r>
      <w:r w:rsidR="00D67836" w:rsidRPr="00CE1265">
        <w:rPr>
          <w:rFonts w:ascii="Arial" w:hAnsi="Arial" w:cs="Arial"/>
        </w:rPr>
        <w:t xml:space="preserve">“Contractor”) established under the law of </w:t>
      </w:r>
      <w:r w:rsidR="00D67836" w:rsidRPr="00CE1265">
        <w:rPr>
          <w:rFonts w:ascii="Arial" w:hAnsi="Arial" w:cs="Arial" w:hint="eastAsia"/>
          <w:u w:val="single"/>
        </w:rPr>
        <w:t xml:space="preserve">              </w:t>
      </w:r>
      <w:r w:rsidR="00D67836" w:rsidRPr="00CE1265">
        <w:rPr>
          <w:rFonts w:ascii="Arial" w:hAnsi="Arial" w:cs="Arial"/>
        </w:rPr>
        <w:t xml:space="preserve"> with its principal office at</w:t>
      </w:r>
      <w:r w:rsidR="00D67836" w:rsidRPr="00CE1265">
        <w:rPr>
          <w:rFonts w:ascii="Arial" w:hAnsi="Arial" w:cs="Arial" w:hint="eastAsia"/>
        </w:rPr>
        <w:t xml:space="preserve"> </w:t>
      </w:r>
      <w:r w:rsidR="00D67836" w:rsidRPr="00CE1265">
        <w:rPr>
          <w:rFonts w:ascii="Arial" w:hAnsi="Arial" w:cs="Arial" w:hint="eastAsia"/>
          <w:u w:val="single"/>
        </w:rPr>
        <w:t xml:space="preserve">                                     </w:t>
      </w:r>
      <w:r w:rsidRPr="00CE1265">
        <w:rPr>
          <w:rFonts w:ascii="Arial" w:hAnsi="Arial" w:cs="Arial"/>
        </w:rPr>
        <w:t>.</w:t>
      </w:r>
      <w:bookmarkEnd w:id="4"/>
    </w:p>
    <w:p w:rsidR="009B0127" w:rsidRPr="00CE1265" w:rsidRDefault="009B0127" w:rsidP="00E95AB0">
      <w:pPr>
        <w:wordWrap/>
        <w:spacing w:after="0"/>
        <w:ind w:left="700" w:hangingChars="350" w:hanging="700"/>
        <w:rPr>
          <w:rFonts w:ascii="Arial" w:hAnsi="Arial" w:cs="Arial"/>
        </w:rPr>
      </w:pPr>
    </w:p>
    <w:p w:rsidR="009B0127" w:rsidRPr="00CE1265" w:rsidRDefault="009B0127" w:rsidP="00E95AB0">
      <w:pPr>
        <w:wordWrap/>
        <w:spacing w:after="0"/>
        <w:ind w:left="700" w:hangingChars="350" w:hanging="700"/>
        <w:rPr>
          <w:rFonts w:ascii="Arial" w:hAnsi="Arial" w:cs="Arial"/>
        </w:rPr>
      </w:pPr>
    </w:p>
    <w:p w:rsidR="00DA2BA2" w:rsidRPr="00CE1265" w:rsidRDefault="00DA2BA2" w:rsidP="00E95AB0">
      <w:pPr>
        <w:wordWrap/>
        <w:spacing w:after="0"/>
        <w:ind w:left="910" w:hangingChars="350" w:hanging="910"/>
        <w:rPr>
          <w:rFonts w:ascii="Arial" w:hAnsi="Arial" w:cs="Arial"/>
          <w:b/>
          <w:sz w:val="26"/>
          <w:szCs w:val="26"/>
        </w:rPr>
      </w:pPr>
      <w:bookmarkStart w:id="5" w:name="_Toc45010967"/>
      <w:r w:rsidRPr="00CE1265">
        <w:rPr>
          <w:rFonts w:ascii="Arial" w:hAnsi="Arial" w:cs="Arial"/>
          <w:b/>
          <w:sz w:val="26"/>
          <w:szCs w:val="26"/>
        </w:rPr>
        <w:t>Witnesseth</w:t>
      </w:r>
      <w:bookmarkEnd w:id="2"/>
      <w:bookmarkEnd w:id="3"/>
      <w:bookmarkEnd w:id="5"/>
    </w:p>
    <w:p w:rsidR="00DA2BA2" w:rsidRPr="00CE1265" w:rsidRDefault="00DA2BA2" w:rsidP="00E95AB0">
      <w:pPr>
        <w:wordWrap/>
        <w:spacing w:after="0"/>
        <w:ind w:left="700" w:hangingChars="350" w:hanging="700"/>
        <w:rPr>
          <w:rFonts w:ascii="Arial" w:hAnsi="Arial" w:cs="Arial"/>
        </w:rPr>
      </w:pPr>
    </w:p>
    <w:p w:rsidR="00DA2BA2" w:rsidRPr="00CE1265" w:rsidRDefault="00DA2BA2" w:rsidP="00E95AB0">
      <w:pPr>
        <w:wordWrap/>
        <w:spacing w:after="0"/>
        <w:rPr>
          <w:rFonts w:ascii="Arial" w:hAnsi="Arial" w:cs="Arial"/>
        </w:rPr>
      </w:pPr>
      <w:bookmarkStart w:id="6" w:name="_Toc44756913"/>
      <w:bookmarkStart w:id="7" w:name="_Toc44757416"/>
      <w:bookmarkStart w:id="8" w:name="_Toc45010968"/>
      <w:r w:rsidRPr="00CE1265">
        <w:rPr>
          <w:rFonts w:ascii="Arial" w:hAnsi="Arial" w:cs="Arial"/>
        </w:rPr>
        <w:t>W</w:t>
      </w:r>
      <w:r w:rsidR="009B0127" w:rsidRPr="00CE1265">
        <w:rPr>
          <w:rFonts w:ascii="Arial" w:hAnsi="Arial" w:cs="Arial" w:hint="eastAsia"/>
        </w:rPr>
        <w:t>HEREAS</w:t>
      </w:r>
      <w:r w:rsidRPr="00CE1265">
        <w:rPr>
          <w:rFonts w:ascii="Arial" w:hAnsi="Arial" w:cs="Arial"/>
        </w:rPr>
        <w:t xml:space="preserve">, KARI is desirous of acquiring </w:t>
      </w:r>
      <w:r w:rsidR="005219BD">
        <w:rPr>
          <w:rFonts w:ascii="Arial" w:hAnsi="Arial" w:cs="Arial"/>
        </w:rPr>
        <w:t>Services</w:t>
      </w:r>
      <w:r w:rsidRPr="00CE1265">
        <w:rPr>
          <w:rFonts w:ascii="Arial" w:hAnsi="Arial" w:cs="Arial"/>
        </w:rPr>
        <w:t xml:space="preserve"> defined hereinafter</w:t>
      </w:r>
      <w:bookmarkEnd w:id="6"/>
      <w:bookmarkEnd w:id="7"/>
      <w:r w:rsidRPr="00CE1265">
        <w:rPr>
          <w:rFonts w:ascii="Arial" w:hAnsi="Arial" w:cs="Arial"/>
        </w:rPr>
        <w:t>;</w:t>
      </w:r>
      <w:bookmarkEnd w:id="8"/>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072"/>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p w:rsidR="00DA2BA2"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072"/>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r w:rsidRPr="00CE1265">
        <w:rPr>
          <w:rFonts w:ascii="Arial" w:hAnsi="Arial" w:cs="Arial"/>
          <w:color w:val="auto"/>
        </w:rPr>
        <w:t>W</w:t>
      </w:r>
      <w:r w:rsidRPr="00CE1265">
        <w:rPr>
          <w:rFonts w:ascii="Arial" w:hAnsi="Arial" w:cs="Arial" w:hint="eastAsia"/>
          <w:color w:val="auto"/>
        </w:rPr>
        <w:t>HEREAS</w:t>
      </w:r>
      <w:r w:rsidR="00DA2BA2" w:rsidRPr="00CE1265">
        <w:rPr>
          <w:rFonts w:ascii="Arial" w:hAnsi="Arial" w:cs="Arial"/>
          <w:color w:val="auto"/>
        </w:rPr>
        <w:t xml:space="preserve">, Contractor has a knowledge and an experience in the development of the </w:t>
      </w:r>
      <w:r w:rsidR="005219BD">
        <w:rPr>
          <w:rFonts w:ascii="Arial" w:hAnsi="Arial" w:cs="Arial"/>
          <w:color w:val="auto"/>
        </w:rPr>
        <w:t>Services</w:t>
      </w:r>
      <w:r w:rsidR="00DA2BA2"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072"/>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p w:rsidR="00DA2BA2"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072"/>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r w:rsidRPr="00CE1265">
        <w:rPr>
          <w:rFonts w:ascii="Arial" w:hAnsi="Arial" w:cs="Arial"/>
          <w:color w:val="auto"/>
        </w:rPr>
        <w:t>W</w:t>
      </w:r>
      <w:r w:rsidRPr="00CE1265">
        <w:rPr>
          <w:rFonts w:ascii="Arial" w:hAnsi="Arial" w:cs="Arial" w:hint="eastAsia"/>
          <w:color w:val="auto"/>
        </w:rPr>
        <w:t>HEREAS</w:t>
      </w:r>
      <w:r w:rsidR="00DA2BA2" w:rsidRPr="00CE1265">
        <w:rPr>
          <w:rFonts w:ascii="Arial" w:hAnsi="Arial" w:cs="Arial"/>
          <w:color w:val="auto"/>
        </w:rPr>
        <w:t xml:space="preserve">, Contractor is willing to supply and deliver the </w:t>
      </w:r>
      <w:r w:rsidR="005219BD">
        <w:rPr>
          <w:rFonts w:ascii="Arial" w:hAnsi="Arial" w:cs="Arial"/>
          <w:color w:val="auto"/>
        </w:rPr>
        <w:t xml:space="preserve">Services </w:t>
      </w:r>
      <w:r w:rsidR="00DA2BA2" w:rsidRPr="00CE1265">
        <w:rPr>
          <w:rFonts w:ascii="Arial" w:hAnsi="Arial" w:cs="Arial"/>
          <w:color w:val="auto"/>
        </w:rPr>
        <w:t xml:space="preserve">to KARI; </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072"/>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p w:rsidR="00DA2BA2"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072"/>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r w:rsidRPr="00CE1265">
        <w:rPr>
          <w:rFonts w:ascii="Arial" w:hAnsi="Arial" w:cs="Arial"/>
          <w:color w:val="auto"/>
        </w:rPr>
        <w:t>W</w:t>
      </w:r>
      <w:r w:rsidRPr="00CE1265">
        <w:rPr>
          <w:rFonts w:ascii="Arial" w:hAnsi="Arial" w:cs="Arial" w:hint="eastAsia"/>
          <w:color w:val="auto"/>
        </w:rPr>
        <w:t>HEREAS</w:t>
      </w:r>
      <w:r w:rsidR="00DA2BA2" w:rsidRPr="00CE1265">
        <w:rPr>
          <w:rFonts w:ascii="Arial" w:hAnsi="Arial" w:cs="Arial"/>
          <w:color w:val="auto"/>
        </w:rPr>
        <w:t xml:space="preserve">, KARI desires to procure and Contractor desires to supply </w:t>
      </w:r>
      <w:r w:rsidR="005219BD">
        <w:rPr>
          <w:rFonts w:ascii="Arial" w:hAnsi="Arial" w:cs="Arial"/>
          <w:color w:val="auto"/>
        </w:rPr>
        <w:t xml:space="preserve">Services </w:t>
      </w:r>
      <w:r w:rsidR="00DA2BA2" w:rsidRPr="00CE1265">
        <w:rPr>
          <w:rFonts w:ascii="Arial" w:hAnsi="Arial" w:cs="Arial"/>
          <w:color w:val="auto"/>
        </w:rPr>
        <w:t>in accordance with the terms and conditions provided for hereinafter set forth;</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072"/>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p w:rsidR="00D67836" w:rsidRPr="00CE1265" w:rsidRDefault="00D67836"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hint="eastAsia"/>
          <w:color w:val="auto"/>
        </w:rPr>
        <w:t>NOW THEREFORE</w:t>
      </w:r>
      <w:r w:rsidRPr="00CE1265">
        <w:rPr>
          <w:rFonts w:ascii="Arial" w:hAnsi="Arial" w:cs="Arial"/>
          <w:color w:val="auto"/>
        </w:rPr>
        <w:t xml:space="preserve">, in consideration of the premises and the mutual agreements herein contained, the </w:t>
      </w:r>
      <w:r w:rsidRPr="00CE1265">
        <w:rPr>
          <w:rFonts w:ascii="Arial" w:hAnsi="Arial" w:cs="Arial" w:hint="eastAsia"/>
          <w:color w:val="auto"/>
        </w:rPr>
        <w:t>P</w:t>
      </w:r>
      <w:r w:rsidRPr="00CE1265">
        <w:rPr>
          <w:rFonts w:ascii="Arial" w:hAnsi="Arial" w:cs="Arial"/>
          <w:color w:val="auto"/>
        </w:rPr>
        <w:t xml:space="preserve">arties hereto have agreed to </w:t>
      </w:r>
      <w:r w:rsidRPr="00CE1265">
        <w:rPr>
          <w:rFonts w:ascii="Arial" w:hAnsi="Arial" w:cs="Arial" w:hint="eastAsia"/>
          <w:color w:val="auto"/>
        </w:rPr>
        <w:t>as follows</w:t>
      </w:r>
      <w:r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DA2BA2" w:rsidRPr="00CE1265" w:rsidRDefault="00DA2BA2" w:rsidP="00E95AB0">
      <w:pPr>
        <w:pStyle w:val="1"/>
        <w:wordWrap/>
        <w:rPr>
          <w:rFonts w:ascii="Arial" w:hAnsi="Arial" w:cs="Arial"/>
          <w:b/>
          <w:sz w:val="26"/>
          <w:szCs w:val="26"/>
        </w:rPr>
      </w:pPr>
      <w:bookmarkStart w:id="9" w:name="_Toc45010969"/>
      <w:bookmarkStart w:id="10" w:name="_Toc451187275"/>
      <w:r w:rsidRPr="00CE1265">
        <w:rPr>
          <w:rFonts w:ascii="Arial" w:hAnsi="Arial" w:cs="Arial"/>
          <w:b/>
          <w:sz w:val="26"/>
          <w:szCs w:val="26"/>
        </w:rPr>
        <w:t>Article 1.  Definitions</w:t>
      </w:r>
      <w:bookmarkEnd w:id="9"/>
      <w:bookmarkEnd w:id="10"/>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67836" w:rsidRPr="00CE1265" w:rsidRDefault="00D67836" w:rsidP="00E95AB0">
      <w:pPr>
        <w:pStyle w:val="a8"/>
        <w:wordWrap/>
        <w:spacing w:line="259" w:lineRule="auto"/>
        <w:rPr>
          <w:rFonts w:ascii="Arial" w:hAnsi="Arial" w:cs="Arial"/>
          <w:sz w:val="20"/>
          <w:szCs w:val="20"/>
        </w:rPr>
      </w:pPr>
      <w:r w:rsidRPr="00CE1265">
        <w:rPr>
          <w:rFonts w:ascii="Arial" w:hAnsi="Arial" w:cs="Arial"/>
          <w:sz w:val="20"/>
          <w:szCs w:val="20"/>
        </w:rPr>
        <w:t>In this Contract, the following words and phrases shall have the meanings as indicated below, unless the context wherein they are used clearly indicates another meaning:</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lang w:val="x-none"/>
        </w:rPr>
      </w:pPr>
    </w:p>
    <w:p w:rsidR="009B1D4A" w:rsidRDefault="009B1D4A" w:rsidP="00E95AB0">
      <w:pPr>
        <w:pStyle w:val="a8"/>
        <w:tabs>
          <w:tab w:val="left" w:pos="844"/>
        </w:tabs>
        <w:wordWrap/>
        <w:spacing w:line="259" w:lineRule="auto"/>
        <w:ind w:left="700" w:hangingChars="350" w:hanging="700"/>
        <w:rPr>
          <w:rFonts w:ascii="Arial" w:hAnsi="Arial" w:cs="Arial"/>
          <w:sz w:val="20"/>
          <w:szCs w:val="20"/>
        </w:rPr>
      </w:pPr>
      <w:r w:rsidRPr="00CE1265">
        <w:rPr>
          <w:rFonts w:ascii="Arial" w:hAnsi="Arial" w:cs="Arial"/>
          <w:sz w:val="20"/>
          <w:szCs w:val="20"/>
        </w:rPr>
        <w:t>1.</w:t>
      </w:r>
      <w:r w:rsidR="002D2ABB" w:rsidRPr="00CE1265">
        <w:rPr>
          <w:rFonts w:ascii="Arial" w:hAnsi="Arial" w:cs="Arial" w:hint="eastAsia"/>
          <w:sz w:val="20"/>
          <w:szCs w:val="20"/>
          <w:lang w:eastAsia="ko-KR"/>
        </w:rPr>
        <w:t>1</w:t>
      </w:r>
      <w:r w:rsidRPr="00CE1265">
        <w:rPr>
          <w:rFonts w:ascii="Arial" w:hAnsi="Arial" w:cs="Arial"/>
          <w:sz w:val="20"/>
          <w:szCs w:val="20"/>
        </w:rPr>
        <w:tab/>
      </w:r>
      <w:r w:rsidRPr="00CE1265">
        <w:rPr>
          <w:rFonts w:ascii="Arial" w:hAnsi="Arial" w:cs="Arial"/>
          <w:b/>
          <w:sz w:val="20"/>
          <w:szCs w:val="20"/>
          <w:u w:val="single"/>
        </w:rPr>
        <w:t>Contract</w:t>
      </w:r>
      <w:r w:rsidRPr="00CE1265">
        <w:rPr>
          <w:rFonts w:ascii="Arial" w:hAnsi="Arial" w:cs="Arial"/>
          <w:sz w:val="20"/>
          <w:szCs w:val="20"/>
        </w:rPr>
        <w:t xml:space="preserve"> means this Contract for the procurement of </w:t>
      </w:r>
      <w:r w:rsidR="005219BD">
        <w:rPr>
          <w:rFonts w:ascii="Arial" w:hAnsi="Arial" w:cs="Arial"/>
          <w:sz w:val="20"/>
          <w:szCs w:val="20"/>
        </w:rPr>
        <w:t>Retrieval Algorithms for Soil Water and Agricultural Production over Major Cropping Areas</w:t>
      </w:r>
      <w:r w:rsidR="00835960">
        <w:rPr>
          <w:rFonts w:ascii="맑은 고딕" w:eastAsia="맑은 고딕" w:hAnsi="맑은 고딕" w:cs="맑은 고딕" w:hint="eastAsia"/>
          <w:sz w:val="20"/>
          <w:szCs w:val="20"/>
          <w:lang w:eastAsia="ko-KR"/>
        </w:rPr>
        <w:t xml:space="preserve"> </w:t>
      </w:r>
      <w:r w:rsidRPr="00CE1265">
        <w:rPr>
          <w:rFonts w:ascii="Arial" w:hAnsi="Arial" w:cs="Arial"/>
          <w:sz w:val="20"/>
          <w:szCs w:val="20"/>
        </w:rPr>
        <w:t>including Appendices as attached hereto, and all amendments that may be agreed to by the Parties in accordance with the terms and conditions of this Contract.</w:t>
      </w:r>
    </w:p>
    <w:p w:rsidR="00B02D8D" w:rsidRDefault="00B02D8D" w:rsidP="00E95AB0">
      <w:pPr>
        <w:pStyle w:val="a8"/>
        <w:tabs>
          <w:tab w:val="left" w:pos="844"/>
        </w:tabs>
        <w:wordWrap/>
        <w:spacing w:line="259" w:lineRule="auto"/>
        <w:ind w:left="700" w:hangingChars="350" w:hanging="700"/>
        <w:rPr>
          <w:rFonts w:ascii="Arial" w:hAnsi="Arial" w:cs="Arial"/>
          <w:sz w:val="20"/>
          <w:szCs w:val="20"/>
        </w:rPr>
      </w:pPr>
    </w:p>
    <w:p w:rsidR="00B02D8D" w:rsidRPr="00CE1265" w:rsidRDefault="00B02D8D" w:rsidP="00B02D8D">
      <w:pPr>
        <w:pStyle w:val="a8"/>
        <w:tabs>
          <w:tab w:val="left" w:pos="844"/>
        </w:tabs>
        <w:wordWrap/>
        <w:ind w:left="700" w:hangingChars="350" w:hanging="700"/>
        <w:rPr>
          <w:rFonts w:ascii="Arial" w:hAnsi="Arial" w:cs="Arial"/>
          <w:sz w:val="20"/>
          <w:szCs w:val="20"/>
        </w:rPr>
      </w:pPr>
      <w:r w:rsidRPr="00CE1265">
        <w:rPr>
          <w:rFonts w:ascii="Arial" w:hAnsi="Arial" w:cs="Arial"/>
          <w:sz w:val="20"/>
          <w:szCs w:val="20"/>
        </w:rPr>
        <w:t>1.</w:t>
      </w:r>
      <w:r>
        <w:rPr>
          <w:rFonts w:ascii="Arial" w:hAnsi="Arial" w:cs="Arial"/>
          <w:sz w:val="20"/>
          <w:szCs w:val="20"/>
        </w:rPr>
        <w:t>2</w:t>
      </w:r>
      <w:r w:rsidRPr="00CE1265">
        <w:rPr>
          <w:rFonts w:ascii="Arial" w:hAnsi="Arial" w:cs="Arial"/>
          <w:sz w:val="20"/>
          <w:szCs w:val="20"/>
        </w:rPr>
        <w:tab/>
      </w:r>
      <w:r w:rsidRPr="00B02D8D">
        <w:rPr>
          <w:rFonts w:ascii="Arial" w:hAnsi="Arial" w:cs="Arial"/>
          <w:b/>
          <w:sz w:val="20"/>
          <w:szCs w:val="20"/>
          <w:u w:val="single"/>
        </w:rPr>
        <w:t>Associates</w:t>
      </w:r>
      <w:r w:rsidRPr="00B02D8D">
        <w:rPr>
          <w:rFonts w:ascii="Arial" w:hAnsi="Arial" w:cs="Arial"/>
          <w:sz w:val="20"/>
          <w:szCs w:val="20"/>
        </w:rPr>
        <w:t xml:space="preserve"> means all individual or legal entities organized under public or private</w:t>
      </w:r>
      <w:r>
        <w:rPr>
          <w:rFonts w:ascii="Arial" w:hAnsi="Arial" w:cs="Arial"/>
          <w:sz w:val="20"/>
          <w:szCs w:val="20"/>
        </w:rPr>
        <w:t xml:space="preserve"> </w:t>
      </w:r>
      <w:r w:rsidRPr="00B02D8D">
        <w:rPr>
          <w:rFonts w:ascii="Arial" w:hAnsi="Arial" w:cs="Arial"/>
          <w:sz w:val="20"/>
          <w:szCs w:val="20"/>
        </w:rPr>
        <w:t>law, who shall act, directly or indirectly, on behalf of KARI or Contractor, or at the</w:t>
      </w:r>
      <w:r>
        <w:rPr>
          <w:rFonts w:ascii="Arial" w:hAnsi="Arial" w:cs="Arial"/>
          <w:sz w:val="20"/>
          <w:szCs w:val="20"/>
        </w:rPr>
        <w:t xml:space="preserve"> </w:t>
      </w:r>
      <w:r w:rsidRPr="00B02D8D">
        <w:rPr>
          <w:rFonts w:ascii="Arial" w:hAnsi="Arial" w:cs="Arial"/>
          <w:sz w:val="20"/>
          <w:szCs w:val="20"/>
        </w:rPr>
        <w:t>direction of either Party to this Contract to fulfill the obligations undertaken by such</w:t>
      </w:r>
      <w:r>
        <w:rPr>
          <w:rFonts w:ascii="Arial" w:hAnsi="Arial" w:cs="Arial"/>
          <w:sz w:val="20"/>
          <w:szCs w:val="20"/>
        </w:rPr>
        <w:t xml:space="preserve"> </w:t>
      </w:r>
      <w:r w:rsidRPr="00B02D8D">
        <w:rPr>
          <w:rFonts w:ascii="Arial" w:hAnsi="Arial" w:cs="Arial"/>
          <w:sz w:val="20"/>
          <w:szCs w:val="20"/>
        </w:rPr>
        <w:t>Party in this Contract, including, without limitation, the employees of each Party,</w:t>
      </w:r>
      <w:r>
        <w:rPr>
          <w:rFonts w:ascii="Arial" w:hAnsi="Arial" w:cs="Arial"/>
          <w:sz w:val="20"/>
          <w:szCs w:val="20"/>
        </w:rPr>
        <w:t xml:space="preserve"> </w:t>
      </w:r>
      <w:r w:rsidRPr="00B02D8D">
        <w:rPr>
          <w:rFonts w:ascii="Arial" w:hAnsi="Arial" w:cs="Arial"/>
          <w:sz w:val="20"/>
          <w:szCs w:val="20"/>
        </w:rPr>
        <w:t>their suppliers and Subcontractors.</w:t>
      </w:r>
    </w:p>
    <w:p w:rsidR="00DA2BA2"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51"/>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lang w:val="x-none"/>
        </w:rPr>
      </w:pPr>
    </w:p>
    <w:p w:rsidR="00B02D8D" w:rsidRDefault="00B02D8D" w:rsidP="00B02D8D">
      <w:pPr>
        <w:pStyle w:val="a8"/>
        <w:tabs>
          <w:tab w:val="left" w:pos="844"/>
        </w:tabs>
        <w:wordWrap/>
        <w:ind w:left="700" w:hangingChars="350" w:hanging="700"/>
        <w:rPr>
          <w:rFonts w:ascii="Arial" w:hAnsi="Arial" w:cs="Arial"/>
          <w:sz w:val="20"/>
          <w:szCs w:val="20"/>
        </w:rPr>
      </w:pPr>
      <w:r w:rsidRPr="00CE1265">
        <w:rPr>
          <w:rFonts w:ascii="Arial" w:hAnsi="Arial" w:cs="Arial"/>
          <w:sz w:val="20"/>
          <w:szCs w:val="20"/>
        </w:rPr>
        <w:t>1.</w:t>
      </w:r>
      <w:r>
        <w:rPr>
          <w:rFonts w:ascii="Arial" w:hAnsi="Arial" w:cs="Arial"/>
          <w:sz w:val="20"/>
          <w:szCs w:val="20"/>
        </w:rPr>
        <w:t>3</w:t>
      </w:r>
      <w:r w:rsidRPr="00CE1265">
        <w:rPr>
          <w:rFonts w:ascii="Arial" w:hAnsi="Arial" w:cs="Arial"/>
          <w:sz w:val="20"/>
          <w:szCs w:val="20"/>
        </w:rPr>
        <w:tab/>
      </w:r>
      <w:r w:rsidRPr="00B02D8D">
        <w:rPr>
          <w:rFonts w:ascii="Arial" w:hAnsi="Arial" w:cs="Arial"/>
          <w:b/>
          <w:sz w:val="20"/>
          <w:szCs w:val="20"/>
          <w:u w:val="single"/>
        </w:rPr>
        <w:t>Contractor</w:t>
      </w:r>
      <w:r w:rsidRPr="00B02D8D">
        <w:rPr>
          <w:rFonts w:ascii="Arial" w:hAnsi="Arial" w:cs="Arial"/>
          <w:sz w:val="20"/>
          <w:szCs w:val="20"/>
        </w:rPr>
        <w:t xml:space="preserve"> means Thales Alenia Space France.</w:t>
      </w:r>
    </w:p>
    <w:p w:rsidR="00B02D8D" w:rsidRDefault="00B02D8D" w:rsidP="00B02D8D">
      <w:pPr>
        <w:pStyle w:val="a8"/>
        <w:tabs>
          <w:tab w:val="left" w:pos="844"/>
        </w:tabs>
        <w:wordWrap/>
        <w:ind w:left="700" w:hangingChars="350" w:hanging="700"/>
        <w:rPr>
          <w:rFonts w:ascii="Arial" w:hAnsi="Arial" w:cs="Arial"/>
          <w:sz w:val="20"/>
          <w:szCs w:val="20"/>
        </w:rPr>
      </w:pPr>
    </w:p>
    <w:p w:rsidR="00B02D8D" w:rsidRPr="00CE1265" w:rsidRDefault="00B02D8D" w:rsidP="00B02D8D">
      <w:pPr>
        <w:pStyle w:val="a8"/>
        <w:tabs>
          <w:tab w:val="left" w:pos="844"/>
        </w:tabs>
        <w:wordWrap/>
        <w:ind w:left="700" w:hangingChars="350" w:hanging="700"/>
        <w:rPr>
          <w:rFonts w:ascii="Arial" w:hAnsi="Arial" w:cs="Arial"/>
          <w:sz w:val="20"/>
          <w:szCs w:val="20"/>
        </w:rPr>
      </w:pPr>
      <w:r w:rsidRPr="00CE1265">
        <w:rPr>
          <w:rFonts w:ascii="Arial" w:hAnsi="Arial" w:cs="Arial"/>
          <w:sz w:val="20"/>
          <w:szCs w:val="20"/>
        </w:rPr>
        <w:t>1.</w:t>
      </w:r>
      <w:r>
        <w:rPr>
          <w:rFonts w:ascii="Arial" w:hAnsi="Arial" w:cs="Arial"/>
          <w:sz w:val="20"/>
          <w:szCs w:val="20"/>
        </w:rPr>
        <w:t>4</w:t>
      </w:r>
      <w:r w:rsidRPr="00CE1265">
        <w:rPr>
          <w:rFonts w:ascii="Arial" w:hAnsi="Arial" w:cs="Arial"/>
          <w:sz w:val="20"/>
          <w:szCs w:val="20"/>
        </w:rPr>
        <w:tab/>
      </w:r>
      <w:r w:rsidRPr="00B02D8D">
        <w:rPr>
          <w:rFonts w:ascii="Arial" w:hAnsi="Arial" w:cs="Arial"/>
          <w:b/>
          <w:sz w:val="20"/>
          <w:szCs w:val="20"/>
          <w:u w:val="single"/>
        </w:rPr>
        <w:t>Contract Price</w:t>
      </w:r>
      <w:r w:rsidRPr="00B02D8D">
        <w:rPr>
          <w:rFonts w:ascii="Arial" w:hAnsi="Arial" w:cs="Arial"/>
          <w:sz w:val="20"/>
          <w:szCs w:val="20"/>
        </w:rPr>
        <w:t xml:space="preserve"> </w:t>
      </w:r>
      <w:r>
        <w:rPr>
          <w:rFonts w:ascii="Arial" w:hAnsi="Arial" w:cs="Arial"/>
          <w:sz w:val="20"/>
          <w:szCs w:val="20"/>
        </w:rPr>
        <w:t>means the amount of Contract.</w:t>
      </w:r>
    </w:p>
    <w:p w:rsidR="00B02D8D" w:rsidRDefault="00B02D8D" w:rsidP="00B02D8D">
      <w:pPr>
        <w:pStyle w:val="a8"/>
        <w:tabs>
          <w:tab w:val="left" w:pos="844"/>
        </w:tabs>
        <w:wordWrap/>
        <w:ind w:left="700" w:hangingChars="350" w:hanging="700"/>
        <w:rPr>
          <w:rFonts w:ascii="Arial" w:hAnsi="Arial" w:cs="Arial"/>
          <w:sz w:val="20"/>
          <w:szCs w:val="20"/>
        </w:rPr>
      </w:pPr>
    </w:p>
    <w:p w:rsidR="00B02D8D" w:rsidRPr="00CE1265" w:rsidRDefault="00B02D8D" w:rsidP="00B02D8D">
      <w:pPr>
        <w:pStyle w:val="a8"/>
        <w:tabs>
          <w:tab w:val="left" w:pos="844"/>
        </w:tabs>
        <w:wordWrap/>
        <w:ind w:left="700" w:hangingChars="350" w:hanging="700"/>
        <w:rPr>
          <w:rFonts w:ascii="Arial" w:hAnsi="Arial" w:cs="Arial"/>
          <w:sz w:val="20"/>
          <w:szCs w:val="20"/>
        </w:rPr>
      </w:pPr>
      <w:r w:rsidRPr="00CE1265">
        <w:rPr>
          <w:rFonts w:ascii="Arial" w:hAnsi="Arial" w:cs="Arial"/>
          <w:sz w:val="20"/>
          <w:szCs w:val="20"/>
        </w:rPr>
        <w:t>1.</w:t>
      </w:r>
      <w:r>
        <w:rPr>
          <w:rFonts w:ascii="Arial" w:hAnsi="Arial" w:cs="Arial"/>
          <w:sz w:val="20"/>
          <w:szCs w:val="20"/>
        </w:rPr>
        <w:t>5</w:t>
      </w:r>
      <w:r w:rsidRPr="00CE1265">
        <w:rPr>
          <w:rFonts w:ascii="Arial" w:hAnsi="Arial" w:cs="Arial"/>
          <w:sz w:val="20"/>
          <w:szCs w:val="20"/>
        </w:rPr>
        <w:tab/>
      </w:r>
      <w:r w:rsidRPr="00B02D8D">
        <w:rPr>
          <w:rFonts w:ascii="Arial" w:hAnsi="Arial" w:cs="Arial"/>
          <w:b/>
          <w:sz w:val="20"/>
          <w:szCs w:val="20"/>
          <w:u w:val="single"/>
        </w:rPr>
        <w:t>Deliverable Data</w:t>
      </w:r>
      <w:r w:rsidRPr="00B02D8D">
        <w:rPr>
          <w:rFonts w:ascii="Arial" w:hAnsi="Arial" w:cs="Arial"/>
          <w:sz w:val="20"/>
          <w:szCs w:val="20"/>
        </w:rPr>
        <w:t xml:space="preserve"> means Tec</w:t>
      </w:r>
      <w:r w:rsidR="004967AD">
        <w:rPr>
          <w:rFonts w:ascii="Arial" w:hAnsi="Arial" w:cs="Arial"/>
          <w:sz w:val="20"/>
          <w:szCs w:val="20"/>
        </w:rPr>
        <w:t>hnical Data listed in Appendix C</w:t>
      </w:r>
      <w:r w:rsidRPr="00B02D8D">
        <w:rPr>
          <w:rFonts w:ascii="Arial" w:hAnsi="Arial" w:cs="Arial"/>
          <w:sz w:val="20"/>
          <w:szCs w:val="20"/>
        </w:rPr>
        <w:t xml:space="preserve"> as Contract Data</w:t>
      </w:r>
      <w:r>
        <w:rPr>
          <w:rFonts w:ascii="Arial" w:hAnsi="Arial" w:cs="Arial"/>
          <w:sz w:val="20"/>
          <w:szCs w:val="20"/>
        </w:rPr>
        <w:t xml:space="preserve"> </w:t>
      </w:r>
      <w:r w:rsidRPr="00B02D8D">
        <w:rPr>
          <w:rFonts w:ascii="Arial" w:hAnsi="Arial" w:cs="Arial"/>
          <w:sz w:val="20"/>
          <w:szCs w:val="20"/>
        </w:rPr>
        <w:t>Requirement List and any other information that Contractor shall deliver to KARI</w:t>
      </w:r>
      <w:r>
        <w:rPr>
          <w:rFonts w:ascii="Arial" w:hAnsi="Arial" w:cs="Arial"/>
          <w:sz w:val="20"/>
          <w:szCs w:val="20"/>
        </w:rPr>
        <w:t xml:space="preserve"> </w:t>
      </w:r>
      <w:r w:rsidRPr="00B02D8D">
        <w:rPr>
          <w:rFonts w:ascii="Arial" w:hAnsi="Arial" w:cs="Arial"/>
          <w:sz w:val="20"/>
          <w:szCs w:val="20"/>
        </w:rPr>
        <w:t>under the Contract.</w:t>
      </w:r>
      <w:r>
        <w:rPr>
          <w:rFonts w:ascii="Arial" w:hAnsi="Arial" w:cs="Arial"/>
          <w:sz w:val="20"/>
          <w:szCs w:val="20"/>
        </w:rPr>
        <w:t>.</w:t>
      </w:r>
    </w:p>
    <w:p w:rsidR="00B02D8D" w:rsidRDefault="00B02D8D" w:rsidP="00B02D8D">
      <w:pPr>
        <w:pStyle w:val="a8"/>
        <w:tabs>
          <w:tab w:val="left" w:pos="844"/>
        </w:tabs>
        <w:wordWrap/>
        <w:ind w:left="700" w:hangingChars="350" w:hanging="700"/>
        <w:rPr>
          <w:rFonts w:ascii="Arial" w:hAnsi="Arial" w:cs="Arial"/>
          <w:sz w:val="20"/>
          <w:szCs w:val="20"/>
        </w:rPr>
      </w:pPr>
    </w:p>
    <w:p w:rsidR="00B02D8D" w:rsidRPr="00CE1265" w:rsidRDefault="00B02D8D" w:rsidP="00B02D8D">
      <w:pPr>
        <w:pStyle w:val="a8"/>
        <w:tabs>
          <w:tab w:val="left" w:pos="844"/>
        </w:tabs>
        <w:wordWrap/>
        <w:ind w:left="700" w:hangingChars="350" w:hanging="700"/>
        <w:rPr>
          <w:rFonts w:ascii="Arial" w:hAnsi="Arial" w:cs="Arial"/>
          <w:sz w:val="20"/>
          <w:szCs w:val="20"/>
        </w:rPr>
      </w:pPr>
      <w:r w:rsidRPr="00CE1265">
        <w:rPr>
          <w:rFonts w:ascii="Arial" w:hAnsi="Arial" w:cs="Arial"/>
          <w:sz w:val="20"/>
          <w:szCs w:val="20"/>
        </w:rPr>
        <w:t>1.</w:t>
      </w:r>
      <w:r w:rsidR="00F77859">
        <w:rPr>
          <w:rFonts w:ascii="Arial" w:hAnsi="Arial" w:cs="Arial"/>
          <w:sz w:val="20"/>
          <w:szCs w:val="20"/>
        </w:rPr>
        <w:t>6</w:t>
      </w:r>
      <w:r w:rsidRPr="00CE1265">
        <w:rPr>
          <w:rFonts w:ascii="Arial" w:hAnsi="Arial" w:cs="Arial"/>
          <w:sz w:val="20"/>
          <w:szCs w:val="20"/>
        </w:rPr>
        <w:tab/>
      </w:r>
      <w:r w:rsidRPr="00B02D8D">
        <w:rPr>
          <w:rFonts w:ascii="Arial" w:hAnsi="Arial" w:cs="Arial"/>
          <w:b/>
          <w:sz w:val="20"/>
          <w:szCs w:val="20"/>
          <w:u w:val="single"/>
        </w:rPr>
        <w:t>EDC</w:t>
      </w:r>
      <w:r w:rsidRPr="00B02D8D">
        <w:rPr>
          <w:rFonts w:ascii="Arial" w:hAnsi="Arial" w:cs="Arial"/>
          <w:sz w:val="20"/>
          <w:szCs w:val="20"/>
        </w:rPr>
        <w:t xml:space="preserve"> means the Effective Date of this Contract defined in Article </w:t>
      </w:r>
      <w:r w:rsidR="00F77859">
        <w:rPr>
          <w:rFonts w:ascii="Arial" w:hAnsi="Arial" w:cs="Arial"/>
          <w:sz w:val="20"/>
          <w:szCs w:val="20"/>
        </w:rPr>
        <w:t>18</w:t>
      </w:r>
      <w:r w:rsidRPr="00B02D8D">
        <w:rPr>
          <w:rFonts w:ascii="Arial" w:hAnsi="Arial" w:cs="Arial"/>
          <w:sz w:val="20"/>
          <w:szCs w:val="20"/>
        </w:rPr>
        <w:t xml:space="preserve"> “Effective Date</w:t>
      </w:r>
      <w:r>
        <w:rPr>
          <w:rFonts w:ascii="Arial" w:hAnsi="Arial" w:cs="Arial"/>
          <w:sz w:val="20"/>
          <w:szCs w:val="20"/>
        </w:rPr>
        <w:t xml:space="preserve"> </w:t>
      </w:r>
      <w:r w:rsidRPr="00B02D8D">
        <w:rPr>
          <w:rFonts w:ascii="Arial" w:hAnsi="Arial" w:cs="Arial"/>
          <w:sz w:val="20"/>
          <w:szCs w:val="20"/>
        </w:rPr>
        <w:t>of Contract”.</w:t>
      </w:r>
    </w:p>
    <w:p w:rsidR="00B02D8D" w:rsidRPr="00F77859" w:rsidRDefault="00B02D8D"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51"/>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lang w:val="x-none"/>
        </w:rPr>
      </w:pPr>
    </w:p>
    <w:p w:rsidR="00D67836" w:rsidRPr="00CE1265" w:rsidRDefault="00D67836" w:rsidP="00F77859">
      <w:pPr>
        <w:pStyle w:val="a6"/>
        <w:tabs>
          <w:tab w:val="clear" w:pos="15200"/>
          <w:tab w:val="left" w:pos="72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r w:rsidRPr="00CE1265">
        <w:rPr>
          <w:rFonts w:ascii="Arial" w:hAnsi="Arial" w:cs="Arial"/>
          <w:color w:val="auto"/>
        </w:rPr>
        <w:t>1.</w:t>
      </w:r>
      <w:r w:rsidR="00F77859">
        <w:rPr>
          <w:rFonts w:ascii="Arial" w:hAnsi="Arial" w:cs="Arial"/>
          <w:color w:val="auto"/>
        </w:rPr>
        <w:t>7</w:t>
      </w:r>
      <w:r w:rsidRPr="00CE1265">
        <w:rPr>
          <w:rFonts w:ascii="Arial" w:hAnsi="Arial" w:cs="Arial"/>
          <w:color w:val="auto"/>
        </w:rPr>
        <w:t xml:space="preserve"> </w:t>
      </w:r>
      <w:r w:rsidRPr="00CE1265">
        <w:rPr>
          <w:rFonts w:ascii="Arial" w:hAnsi="Arial" w:cs="Arial" w:hint="eastAsia"/>
          <w:color w:val="auto"/>
        </w:rPr>
        <w:tab/>
      </w:r>
      <w:r w:rsidR="00F77859" w:rsidRPr="00F77859">
        <w:rPr>
          <w:rFonts w:ascii="Arial" w:hAnsi="Arial" w:cs="Arial"/>
          <w:b/>
          <w:color w:val="auto"/>
          <w:u w:val="single"/>
        </w:rPr>
        <w:t>Final Acceptance</w:t>
      </w:r>
      <w:r w:rsidR="00F77859" w:rsidRPr="00F77859">
        <w:rPr>
          <w:rFonts w:ascii="Arial" w:hAnsi="Arial" w:cs="Arial"/>
          <w:color w:val="auto"/>
        </w:rPr>
        <w:t xml:space="preserve"> means final acceptance by KARI in accordance with</w:t>
      </w:r>
      <w:r w:rsidR="00F77859">
        <w:rPr>
          <w:rFonts w:ascii="Arial" w:hAnsi="Arial" w:cs="Arial"/>
          <w:color w:val="auto"/>
        </w:rPr>
        <w:t xml:space="preserve"> </w:t>
      </w:r>
      <w:r w:rsidR="00F77859" w:rsidRPr="00F77859">
        <w:rPr>
          <w:rFonts w:ascii="Arial" w:hAnsi="Arial" w:cs="Arial"/>
          <w:color w:val="auto"/>
        </w:rPr>
        <w:t xml:space="preserve">Article </w:t>
      </w:r>
      <w:r w:rsidR="00F77859">
        <w:rPr>
          <w:rFonts w:ascii="Arial" w:hAnsi="Arial" w:cs="Arial"/>
          <w:color w:val="auto"/>
        </w:rPr>
        <w:t>6</w:t>
      </w:r>
      <w:r w:rsidR="00F77859" w:rsidRPr="00F77859">
        <w:rPr>
          <w:rFonts w:ascii="Arial" w:hAnsi="Arial" w:cs="Arial"/>
          <w:color w:val="auto"/>
        </w:rPr>
        <w:t xml:space="preserve"> “</w:t>
      </w:r>
      <w:r w:rsidR="00F77859">
        <w:rPr>
          <w:rFonts w:ascii="Arial" w:hAnsi="Arial" w:cs="Arial"/>
          <w:color w:val="auto"/>
        </w:rPr>
        <w:t>Inspection and Acceptance</w:t>
      </w:r>
      <w:r w:rsidR="00F77859" w:rsidRPr="00F77859">
        <w:rPr>
          <w:rFonts w:ascii="Arial" w:hAnsi="Arial" w:cs="Arial"/>
          <w:color w:val="auto"/>
        </w:rPr>
        <w:t>”.</w:t>
      </w:r>
    </w:p>
    <w:p w:rsidR="00DA2BA2" w:rsidRPr="00F77859"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67836" w:rsidRPr="00CE1265" w:rsidRDefault="00D67836"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51"/>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1.</w:t>
      </w:r>
      <w:r w:rsidR="00F77859">
        <w:rPr>
          <w:rFonts w:ascii="Arial" w:hAnsi="Arial" w:cs="Arial"/>
          <w:color w:val="auto"/>
        </w:rPr>
        <w:t>8</w:t>
      </w:r>
      <w:r w:rsidRPr="00CE1265">
        <w:rPr>
          <w:rFonts w:ascii="Arial" w:hAnsi="Arial" w:cs="Arial"/>
          <w:color w:val="auto"/>
        </w:rPr>
        <w:t xml:space="preserve"> </w:t>
      </w:r>
      <w:r w:rsidRPr="00CE1265">
        <w:rPr>
          <w:rFonts w:ascii="Arial" w:hAnsi="Arial" w:cs="Arial" w:hint="eastAsia"/>
          <w:color w:val="auto"/>
        </w:rPr>
        <w:tab/>
      </w:r>
      <w:r w:rsidR="00F77859" w:rsidRPr="00F77859">
        <w:rPr>
          <w:rFonts w:ascii="Arial" w:hAnsi="Arial" w:cs="Arial"/>
          <w:b/>
          <w:color w:val="auto"/>
          <w:u w:val="single"/>
        </w:rPr>
        <w:t>KARI</w:t>
      </w:r>
      <w:r w:rsidR="00F77859" w:rsidRPr="00F77859">
        <w:rPr>
          <w:rFonts w:ascii="Arial" w:hAnsi="Arial" w:cs="Arial"/>
          <w:color w:val="auto"/>
        </w:rPr>
        <w:t xml:space="preserve"> means Korea Aerospace Research Institute.</w:t>
      </w:r>
    </w:p>
    <w:p w:rsidR="00D67836" w:rsidRPr="00CE1265" w:rsidRDefault="00D67836"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lastRenderedPageBreak/>
        <w:t>1.</w:t>
      </w:r>
      <w:r w:rsidR="00F77859">
        <w:rPr>
          <w:rFonts w:ascii="Arial" w:hAnsi="Arial" w:cs="Arial"/>
          <w:color w:val="auto"/>
        </w:rPr>
        <w:t>9</w:t>
      </w:r>
      <w:r w:rsidR="009B0127" w:rsidRPr="00CE1265">
        <w:rPr>
          <w:rFonts w:ascii="Arial" w:hAnsi="Arial" w:cs="Arial" w:hint="eastAsia"/>
          <w:color w:val="auto"/>
        </w:rPr>
        <w:tab/>
      </w:r>
      <w:r w:rsidRPr="00CE1265">
        <w:rPr>
          <w:rFonts w:ascii="Arial" w:hAnsi="Arial" w:cs="Arial"/>
          <w:b/>
          <w:color w:val="auto"/>
          <w:u w:val="single"/>
        </w:rPr>
        <w:t>Month</w:t>
      </w:r>
      <w:r w:rsidRPr="00CE1265">
        <w:rPr>
          <w:rFonts w:ascii="Arial" w:hAnsi="Arial" w:cs="Arial"/>
          <w:color w:val="auto"/>
        </w:rPr>
        <w:t xml:space="preserve">, </w:t>
      </w:r>
      <w:r w:rsidRPr="00CE1265">
        <w:rPr>
          <w:rFonts w:ascii="Arial" w:hAnsi="Arial" w:cs="Arial"/>
          <w:b/>
          <w:color w:val="auto"/>
          <w:u w:val="single"/>
        </w:rPr>
        <w:t>Week</w:t>
      </w:r>
      <w:r w:rsidRPr="00CE1265">
        <w:rPr>
          <w:rFonts w:ascii="Arial" w:hAnsi="Arial" w:cs="Arial"/>
          <w:color w:val="auto"/>
        </w:rPr>
        <w:t xml:space="preserve">, and </w:t>
      </w:r>
      <w:r w:rsidRPr="00CE1265">
        <w:rPr>
          <w:rFonts w:ascii="Arial" w:hAnsi="Arial" w:cs="Arial"/>
          <w:b/>
          <w:color w:val="auto"/>
          <w:u w:val="single"/>
        </w:rPr>
        <w:t>Day</w:t>
      </w:r>
      <w:r w:rsidRPr="00CE1265">
        <w:rPr>
          <w:rFonts w:ascii="Arial" w:hAnsi="Arial" w:cs="Arial"/>
          <w:color w:val="auto"/>
        </w:rPr>
        <w:t xml:space="preserve"> mean calendar month, calendar week and calendar day according to the Gregorian calendar, respectively.</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AF7168" w:rsidRPr="00CE1265" w:rsidRDefault="00AF716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755"/>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1.</w:t>
      </w:r>
      <w:r w:rsidR="00F77859">
        <w:rPr>
          <w:rFonts w:ascii="Arial" w:hAnsi="Arial" w:cs="Arial"/>
          <w:color w:val="auto"/>
        </w:rPr>
        <w:t>10</w:t>
      </w:r>
      <w:r w:rsidRPr="00CE1265">
        <w:rPr>
          <w:rFonts w:ascii="Arial" w:hAnsi="Arial" w:cs="Arial"/>
          <w:color w:val="auto"/>
        </w:rPr>
        <w:tab/>
      </w:r>
      <w:r w:rsidRPr="00CE1265">
        <w:rPr>
          <w:rFonts w:ascii="Arial" w:hAnsi="Arial" w:cs="Arial"/>
          <w:b/>
          <w:color w:val="auto"/>
          <w:u w:val="single"/>
        </w:rPr>
        <w:t>Party</w:t>
      </w:r>
      <w:r w:rsidRPr="00CE1265">
        <w:rPr>
          <w:rFonts w:ascii="Arial" w:hAnsi="Arial" w:cs="Arial"/>
          <w:color w:val="auto"/>
        </w:rPr>
        <w:t xml:space="preserve"> or </w:t>
      </w:r>
      <w:r w:rsidRPr="00CE1265">
        <w:rPr>
          <w:rFonts w:ascii="Arial" w:hAnsi="Arial" w:cs="Arial"/>
          <w:b/>
          <w:color w:val="auto"/>
          <w:u w:val="single"/>
        </w:rPr>
        <w:t>Parties</w:t>
      </w:r>
      <w:r w:rsidRPr="00CE1265">
        <w:rPr>
          <w:rFonts w:ascii="Arial" w:hAnsi="Arial" w:cs="Arial"/>
          <w:color w:val="auto"/>
        </w:rPr>
        <w:t xml:space="preserve"> means KARI or Contractor, or both, according to the context.</w:t>
      </w:r>
    </w:p>
    <w:p w:rsidR="00AF7168" w:rsidRPr="00CE1265" w:rsidRDefault="00AF716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67836" w:rsidRPr="00CE1265" w:rsidRDefault="00D67836"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1.</w:t>
      </w:r>
      <w:r w:rsidR="00F77859">
        <w:rPr>
          <w:rFonts w:ascii="Arial" w:hAnsi="Arial" w:cs="Arial" w:hint="eastAsia"/>
          <w:color w:val="auto"/>
        </w:rPr>
        <w:t>11</w:t>
      </w:r>
      <w:r w:rsidRPr="00CE1265">
        <w:rPr>
          <w:rFonts w:ascii="Arial" w:hAnsi="Arial" w:cs="Arial"/>
          <w:color w:val="auto"/>
        </w:rPr>
        <w:t xml:space="preserve"> </w:t>
      </w:r>
      <w:r w:rsidRPr="00CE1265">
        <w:rPr>
          <w:rFonts w:ascii="Arial" w:hAnsi="Arial" w:cs="Arial" w:hint="eastAsia"/>
          <w:color w:val="auto"/>
        </w:rPr>
        <w:tab/>
      </w:r>
      <w:r w:rsidRPr="00CE1265">
        <w:rPr>
          <w:rFonts w:ascii="Arial" w:hAnsi="Arial" w:cs="Arial"/>
          <w:b/>
          <w:color w:val="auto"/>
          <w:u w:val="single"/>
        </w:rPr>
        <w:t>Services</w:t>
      </w:r>
      <w:r w:rsidRPr="00CE1265">
        <w:rPr>
          <w:rFonts w:ascii="Arial" w:hAnsi="Arial" w:cs="Arial"/>
          <w:color w:val="auto"/>
        </w:rPr>
        <w:t xml:space="preserve"> mean technology transfer, technical consulting, </w:t>
      </w:r>
      <w:r w:rsidR="00616552" w:rsidRPr="00CE1265">
        <w:rPr>
          <w:rFonts w:ascii="Arial" w:hAnsi="Arial" w:cs="Arial" w:hint="eastAsia"/>
          <w:color w:val="auto"/>
        </w:rPr>
        <w:t>i</w:t>
      </w:r>
      <w:r w:rsidRPr="00CE1265">
        <w:rPr>
          <w:rFonts w:ascii="Arial" w:hAnsi="Arial" w:cs="Arial"/>
          <w:color w:val="auto"/>
        </w:rPr>
        <w:t>nspection/</w:t>
      </w:r>
      <w:r w:rsidR="00616552" w:rsidRPr="00CE1265">
        <w:rPr>
          <w:rFonts w:ascii="Arial" w:hAnsi="Arial" w:cs="Arial" w:hint="eastAsia"/>
          <w:color w:val="auto"/>
        </w:rPr>
        <w:t>a</w:t>
      </w:r>
      <w:r w:rsidRPr="00CE1265">
        <w:rPr>
          <w:rFonts w:ascii="Arial" w:hAnsi="Arial" w:cs="Arial"/>
          <w:color w:val="auto"/>
        </w:rPr>
        <w:t xml:space="preserve">cceptance, </w:t>
      </w:r>
      <w:r w:rsidR="00616552" w:rsidRPr="00CE1265">
        <w:rPr>
          <w:rFonts w:ascii="Arial" w:hAnsi="Arial" w:cs="Arial" w:hint="eastAsia"/>
          <w:color w:val="auto"/>
        </w:rPr>
        <w:t>s</w:t>
      </w:r>
      <w:r w:rsidRPr="00CE1265">
        <w:rPr>
          <w:rFonts w:ascii="Arial" w:hAnsi="Arial" w:cs="Arial"/>
          <w:color w:val="auto"/>
        </w:rPr>
        <w:t xml:space="preserve">upervision, technical training and other services with regard to this </w:t>
      </w:r>
      <w:r w:rsidR="008C51FF" w:rsidRPr="00CE1265">
        <w:rPr>
          <w:rFonts w:ascii="Arial" w:hAnsi="Arial" w:cs="Arial"/>
          <w:color w:val="auto"/>
        </w:rPr>
        <w:t>Contract</w:t>
      </w:r>
      <w:r w:rsidR="00F77859">
        <w:rPr>
          <w:rFonts w:ascii="Arial" w:hAnsi="Arial" w:cs="Arial"/>
          <w:color w:val="auto"/>
        </w:rPr>
        <w:t xml:space="preserve"> including the Deliverable item(s) and data</w:t>
      </w:r>
      <w:r w:rsidRPr="00CE1265">
        <w:rPr>
          <w:rFonts w:ascii="Arial" w:hAnsi="Arial" w:cs="Arial"/>
          <w:color w:val="auto"/>
        </w:rPr>
        <w:t>.</w:t>
      </w:r>
    </w:p>
    <w:p w:rsidR="00D67836" w:rsidRPr="00CE1265" w:rsidRDefault="00D67836"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51"/>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709"/>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1.</w:t>
      </w:r>
      <w:r w:rsidR="00F77859">
        <w:rPr>
          <w:rFonts w:ascii="Arial" w:hAnsi="Arial" w:cs="Arial"/>
          <w:color w:val="auto"/>
        </w:rPr>
        <w:t>12</w:t>
      </w:r>
      <w:r w:rsidRPr="00CE1265">
        <w:rPr>
          <w:rFonts w:ascii="Arial" w:hAnsi="Arial" w:cs="Arial"/>
          <w:color w:val="auto"/>
        </w:rPr>
        <w:t xml:space="preserve"> </w:t>
      </w:r>
      <w:r w:rsidR="009B0127" w:rsidRPr="00CE1265">
        <w:rPr>
          <w:rFonts w:ascii="Arial" w:hAnsi="Arial" w:cs="Arial" w:hint="eastAsia"/>
          <w:color w:val="auto"/>
        </w:rPr>
        <w:tab/>
      </w:r>
      <w:r w:rsidRPr="00CE1265">
        <w:rPr>
          <w:rFonts w:ascii="Arial" w:hAnsi="Arial" w:cs="Arial"/>
          <w:b/>
          <w:color w:val="auto"/>
          <w:u w:val="single"/>
        </w:rPr>
        <w:t>Technical Data</w:t>
      </w:r>
      <w:r w:rsidRPr="00CE1265">
        <w:rPr>
          <w:rFonts w:ascii="Arial" w:hAnsi="Arial" w:cs="Arial"/>
          <w:color w:val="auto"/>
        </w:rPr>
        <w:t xml:space="preserve"> means all data and information including, but not limited to, </w:t>
      </w:r>
      <w:r w:rsidR="00EF08F8" w:rsidRPr="00CE1265">
        <w:rPr>
          <w:rFonts w:ascii="Arial" w:hAnsi="Arial" w:cs="Arial" w:hint="eastAsia"/>
          <w:color w:val="auto"/>
        </w:rPr>
        <w:t xml:space="preserve">material inspection sheet, </w:t>
      </w:r>
      <w:r w:rsidRPr="00CE1265">
        <w:rPr>
          <w:rFonts w:ascii="Arial" w:hAnsi="Arial" w:cs="Arial"/>
          <w:color w:val="auto"/>
        </w:rPr>
        <w:t xml:space="preserve">technical writings, sound recordings, computer software, pictorial reproductions, drawings, and any other data necessary for this </w:t>
      </w:r>
      <w:r w:rsidR="008C51FF" w:rsidRPr="00CE1265">
        <w:rPr>
          <w:rFonts w:ascii="Arial" w:hAnsi="Arial" w:cs="Arial"/>
          <w:color w:val="auto"/>
        </w:rPr>
        <w:t>Contract</w:t>
      </w:r>
      <w:r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AF7168" w:rsidRPr="00CE1265" w:rsidRDefault="00AF7168" w:rsidP="00E95AB0">
      <w:pPr>
        <w:pStyle w:val="a8"/>
        <w:tabs>
          <w:tab w:val="left" w:pos="844"/>
        </w:tabs>
        <w:wordWrap/>
        <w:spacing w:line="259" w:lineRule="auto"/>
        <w:ind w:left="700" w:hangingChars="350" w:hanging="700"/>
        <w:rPr>
          <w:rFonts w:ascii="Arial" w:hAnsi="Arial" w:cs="Arial"/>
          <w:sz w:val="20"/>
          <w:szCs w:val="20"/>
          <w:lang w:eastAsia="ko-KR"/>
        </w:rPr>
      </w:pPr>
      <w:r w:rsidRPr="00CE1265">
        <w:rPr>
          <w:rFonts w:ascii="Arial" w:hAnsi="Arial" w:cs="Arial"/>
          <w:sz w:val="20"/>
          <w:szCs w:val="20"/>
        </w:rPr>
        <w:t>1.</w:t>
      </w:r>
      <w:r w:rsidR="00F77859">
        <w:rPr>
          <w:rFonts w:ascii="Arial" w:hAnsi="Arial" w:cs="Arial"/>
          <w:sz w:val="20"/>
          <w:szCs w:val="20"/>
        </w:rPr>
        <w:t>13</w:t>
      </w:r>
      <w:r w:rsidRPr="00CE1265">
        <w:rPr>
          <w:rFonts w:ascii="Arial" w:hAnsi="Arial" w:cs="Arial"/>
          <w:sz w:val="20"/>
          <w:szCs w:val="20"/>
        </w:rPr>
        <w:tab/>
      </w:r>
      <w:r w:rsidRPr="00CE1265">
        <w:rPr>
          <w:rFonts w:ascii="Arial" w:hAnsi="Arial" w:cs="Arial"/>
          <w:b/>
          <w:sz w:val="20"/>
          <w:szCs w:val="20"/>
          <w:u w:val="single"/>
        </w:rPr>
        <w:t>Third Party(ies)</w:t>
      </w:r>
      <w:r w:rsidRPr="00CE1265">
        <w:rPr>
          <w:rFonts w:ascii="Arial" w:hAnsi="Arial" w:cs="Arial"/>
          <w:sz w:val="20"/>
          <w:szCs w:val="20"/>
        </w:rPr>
        <w:t xml:space="preserve"> means any individual or legal entity other than the Parties.</w:t>
      </w:r>
    </w:p>
    <w:p w:rsidR="00AF7168" w:rsidRPr="00CE1265" w:rsidRDefault="00AF716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lang w:val="x-none"/>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DA2BA2" w:rsidRPr="00CE1265" w:rsidRDefault="00DA2BA2" w:rsidP="00E95AB0">
      <w:pPr>
        <w:pStyle w:val="1"/>
        <w:wordWrap/>
        <w:rPr>
          <w:rFonts w:ascii="Arial" w:hAnsi="Arial" w:cs="Arial"/>
          <w:b/>
          <w:sz w:val="26"/>
          <w:szCs w:val="26"/>
        </w:rPr>
      </w:pPr>
      <w:bookmarkStart w:id="11" w:name="_Toc45010970"/>
      <w:bookmarkStart w:id="12" w:name="_Toc451187276"/>
      <w:r w:rsidRPr="00CE1265">
        <w:rPr>
          <w:rFonts w:ascii="Arial" w:hAnsi="Arial" w:cs="Arial"/>
          <w:b/>
          <w:sz w:val="26"/>
          <w:szCs w:val="26"/>
        </w:rPr>
        <w:t>Article 2.  Contract Price and Payment Term</w:t>
      </w:r>
      <w:bookmarkEnd w:id="11"/>
      <w:bookmarkEnd w:id="12"/>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9B1D4A" w:rsidRPr="00CE1265" w:rsidRDefault="009B1D4A"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70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r w:rsidRPr="00CE1265">
        <w:rPr>
          <w:rFonts w:ascii="Arial" w:hAnsi="Arial" w:cs="Arial"/>
          <w:color w:val="auto"/>
        </w:rPr>
        <w:t>2.1</w:t>
      </w:r>
      <w:r w:rsidRPr="00CE1265">
        <w:rPr>
          <w:rFonts w:ascii="Arial" w:hAnsi="Arial" w:cs="Arial" w:hint="eastAsia"/>
          <w:color w:val="auto"/>
        </w:rPr>
        <w:tab/>
      </w:r>
      <w:r w:rsidRPr="00CE1265">
        <w:rPr>
          <w:rFonts w:ascii="Arial" w:hAnsi="Arial" w:cs="Arial"/>
          <w:color w:val="auto"/>
        </w:rPr>
        <w:t xml:space="preserve">The Contract </w:t>
      </w:r>
      <w:r w:rsidRPr="00CE1265">
        <w:rPr>
          <w:rFonts w:ascii="Arial" w:hAnsi="Arial" w:cs="Arial" w:hint="eastAsia"/>
          <w:color w:val="auto"/>
        </w:rPr>
        <w:t>P</w:t>
      </w:r>
      <w:r w:rsidRPr="00CE1265">
        <w:rPr>
          <w:rFonts w:ascii="Arial" w:hAnsi="Arial" w:cs="Arial"/>
          <w:color w:val="auto"/>
        </w:rPr>
        <w:t xml:space="preserve">rice shall be the sum of </w:t>
      </w:r>
      <w:r w:rsidRPr="00CE1265">
        <w:rPr>
          <w:rFonts w:ascii="Arial" w:hAnsi="Arial" w:cs="Arial" w:hint="eastAsia"/>
          <w:b/>
          <w:bCs/>
          <w:color w:val="auto"/>
          <w:u w:val="single"/>
        </w:rPr>
        <w:t>TBD</w:t>
      </w:r>
      <w:r w:rsidRPr="00CE1265">
        <w:rPr>
          <w:rFonts w:ascii="Arial" w:hAnsi="Arial" w:cs="Arial" w:hint="eastAsia"/>
          <w:b/>
          <w:bCs/>
          <w:color w:val="auto"/>
        </w:rPr>
        <w:t xml:space="preserve"> </w:t>
      </w:r>
      <w:r w:rsidRPr="00CE1265">
        <w:rPr>
          <w:rFonts w:ascii="Arial" w:hAnsi="Arial" w:cs="Arial"/>
          <w:color w:val="auto"/>
        </w:rPr>
        <w:t xml:space="preserve">as referred to Appendix A </w:t>
      </w:r>
      <w:r w:rsidRPr="00CE1265">
        <w:rPr>
          <w:rFonts w:ascii="Arial" w:hAnsi="Arial" w:cs="Arial" w:hint="eastAsia"/>
          <w:color w:val="auto"/>
        </w:rPr>
        <w:t>[</w:t>
      </w:r>
      <w:r w:rsidRPr="00CE1265">
        <w:rPr>
          <w:rFonts w:ascii="Arial" w:hAnsi="Arial" w:cs="Arial"/>
          <w:color w:val="auto"/>
        </w:rPr>
        <w:t>Offer</w:t>
      </w:r>
      <w:r w:rsidRPr="00CE1265">
        <w:rPr>
          <w:rFonts w:ascii="Arial" w:hAnsi="Arial" w:cs="Arial" w:hint="eastAsia"/>
          <w:color w:val="auto"/>
        </w:rPr>
        <w:t>]</w:t>
      </w:r>
      <w:r w:rsidRPr="00CE1265">
        <w:rPr>
          <w:rFonts w:ascii="Arial" w:hAnsi="Arial" w:cs="Arial"/>
          <w:color w:val="auto"/>
        </w:rPr>
        <w:t xml:space="preserve"> which covers any and all costs for supply of the </w:t>
      </w:r>
      <w:r w:rsidR="004F306A">
        <w:rPr>
          <w:rFonts w:ascii="Arial" w:hAnsi="Arial" w:cs="Arial"/>
          <w:color w:val="auto"/>
        </w:rPr>
        <w:t xml:space="preserve">Services </w:t>
      </w:r>
      <w:r w:rsidRPr="00CE1265">
        <w:rPr>
          <w:rFonts w:ascii="Arial" w:hAnsi="Arial" w:cs="Arial"/>
          <w:color w:val="auto"/>
        </w:rPr>
        <w:t xml:space="preserve">to the point of </w:t>
      </w:r>
      <w:r w:rsidR="004F306A">
        <w:rPr>
          <w:rFonts w:ascii="Arial" w:hAnsi="Arial" w:cs="Arial"/>
          <w:b/>
          <w:bCs/>
          <w:color w:val="auto"/>
          <w:u w:val="single"/>
        </w:rPr>
        <w:t>DDP KARI</w:t>
      </w:r>
      <w:r w:rsidRPr="00CE1265">
        <w:rPr>
          <w:rFonts w:ascii="Arial" w:hAnsi="Arial" w:cs="Arial" w:hint="eastAsia"/>
          <w:b/>
          <w:bCs/>
          <w:color w:val="auto"/>
        </w:rPr>
        <w:t xml:space="preserve"> </w:t>
      </w:r>
      <w:r w:rsidRPr="00CE1265">
        <w:rPr>
          <w:rFonts w:ascii="Arial" w:hAnsi="Arial" w:cs="Arial"/>
          <w:color w:val="auto"/>
        </w:rPr>
        <w:t>and also cover</w:t>
      </w:r>
      <w:r w:rsidRPr="00CE1265">
        <w:rPr>
          <w:rFonts w:ascii="Arial" w:hAnsi="Arial" w:cs="Arial" w:hint="eastAsia"/>
          <w:color w:val="auto"/>
        </w:rPr>
        <w:t>s</w:t>
      </w:r>
      <w:r w:rsidRPr="00CE1265">
        <w:rPr>
          <w:rFonts w:ascii="Arial" w:hAnsi="Arial" w:cs="Arial"/>
          <w:color w:val="auto"/>
        </w:rPr>
        <w:t xml:space="preserve"> all the </w:t>
      </w:r>
      <w:r w:rsidRPr="00CE1265">
        <w:rPr>
          <w:rFonts w:ascii="Arial" w:hAnsi="Arial" w:cs="Arial" w:hint="eastAsia"/>
          <w:color w:val="auto"/>
        </w:rPr>
        <w:t>s</w:t>
      </w:r>
      <w:r w:rsidRPr="00CE1265">
        <w:rPr>
          <w:rFonts w:ascii="Arial" w:hAnsi="Arial" w:cs="Arial"/>
          <w:color w:val="auto"/>
        </w:rPr>
        <w:t xml:space="preserve">cope of Services rendered by Contractor </w:t>
      </w:r>
      <w:r w:rsidRPr="00CE1265">
        <w:rPr>
          <w:rFonts w:ascii="Arial" w:hAnsi="Arial" w:cs="Arial" w:hint="eastAsia"/>
          <w:color w:val="auto"/>
        </w:rPr>
        <w:t xml:space="preserve">as </w:t>
      </w:r>
      <w:r w:rsidRPr="00CE1265">
        <w:rPr>
          <w:rFonts w:ascii="Arial" w:hAnsi="Arial" w:cs="Arial"/>
          <w:color w:val="auto"/>
        </w:rPr>
        <w:t>specified in this Contract.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 xml:space="preserve">2.2  </w:t>
      </w:r>
      <w:r w:rsidR="009B0127" w:rsidRPr="00CE1265">
        <w:rPr>
          <w:rFonts w:ascii="Arial" w:hAnsi="Arial" w:cs="Arial" w:hint="eastAsia"/>
          <w:color w:val="auto"/>
        </w:rPr>
        <w:tab/>
      </w:r>
      <w:r w:rsidRPr="00CE1265">
        <w:rPr>
          <w:rFonts w:ascii="Arial" w:hAnsi="Arial" w:cs="Arial"/>
          <w:color w:val="auto"/>
        </w:rPr>
        <w:t xml:space="preserve">The </w:t>
      </w:r>
      <w:r w:rsidR="008C51FF" w:rsidRPr="00CE1265">
        <w:rPr>
          <w:rFonts w:ascii="Arial" w:hAnsi="Arial" w:cs="Arial"/>
          <w:color w:val="auto"/>
        </w:rPr>
        <w:t>Contract Price</w:t>
      </w:r>
      <w:r w:rsidRPr="00CE1265">
        <w:rPr>
          <w:rFonts w:ascii="Arial" w:hAnsi="Arial" w:cs="Arial"/>
          <w:color w:val="auto"/>
        </w:rPr>
        <w:t xml:space="preserve"> is a firm and fixed amount not subject to any escalation or to any adjustment or revision for any reason whatsoever, including but not limited to the increase of actual cost incurred by Contractor in the performance of the Contract.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 xml:space="preserve">2.3  </w:t>
      </w:r>
      <w:r w:rsidR="009B0127" w:rsidRPr="00CE1265">
        <w:rPr>
          <w:rFonts w:ascii="Arial" w:hAnsi="Arial" w:cs="Arial" w:hint="eastAsia"/>
          <w:color w:val="auto"/>
        </w:rPr>
        <w:tab/>
      </w:r>
      <w:r w:rsidRPr="00CE1265">
        <w:rPr>
          <w:rFonts w:ascii="Arial" w:hAnsi="Arial" w:cs="Arial"/>
          <w:color w:val="auto"/>
        </w:rPr>
        <w:t>The payment of Contract amount specified in Article 2.1 shall be made as per the following payment schedule, unless otherwise agreed upon by the Parties;</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 xml:space="preserve"> </w:t>
      </w:r>
    </w:p>
    <w:tbl>
      <w:tblPr>
        <w:tblStyle w:val="a9"/>
        <w:tblW w:w="8562" w:type="dxa"/>
        <w:tblInd w:w="700" w:type="dxa"/>
        <w:tblLook w:val="04A0" w:firstRow="1" w:lastRow="0" w:firstColumn="1" w:lastColumn="0" w:noHBand="0" w:noVBand="1"/>
      </w:tblPr>
      <w:tblGrid>
        <w:gridCol w:w="828"/>
        <w:gridCol w:w="2131"/>
        <w:gridCol w:w="2116"/>
        <w:gridCol w:w="1690"/>
        <w:gridCol w:w="1797"/>
      </w:tblGrid>
      <w:tr w:rsidR="00CE1265" w:rsidRPr="00CE1265" w:rsidTr="00E95AB0">
        <w:trPr>
          <w:trHeight w:val="322"/>
        </w:trPr>
        <w:tc>
          <w:tcPr>
            <w:tcW w:w="828"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No.</w:t>
            </w:r>
          </w:p>
        </w:tc>
        <w:tc>
          <w:tcPr>
            <w:tcW w:w="2131"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Milestone</w:t>
            </w:r>
          </w:p>
        </w:tc>
        <w:tc>
          <w:tcPr>
            <w:tcW w:w="2116"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Payment Due Date</w:t>
            </w:r>
          </w:p>
        </w:tc>
        <w:tc>
          <w:tcPr>
            <w:tcW w:w="1690"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Amount (EUR)</w:t>
            </w:r>
          </w:p>
        </w:tc>
        <w:tc>
          <w:tcPr>
            <w:tcW w:w="1797"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Percentage</w:t>
            </w:r>
            <w:r w:rsidR="00D67836" w:rsidRPr="00CE1265">
              <w:rPr>
                <w:rFonts w:ascii="Arial" w:hAnsi="Arial" w:cs="Arial" w:hint="eastAsia"/>
                <w:color w:val="auto"/>
              </w:rPr>
              <w:t xml:space="preserve"> (</w:t>
            </w:r>
            <w:r w:rsidRPr="00CE1265">
              <w:rPr>
                <w:rFonts w:ascii="Arial" w:hAnsi="Arial" w:cs="Arial" w:hint="eastAsia"/>
                <w:color w:val="auto"/>
              </w:rPr>
              <w:t>%)</w:t>
            </w:r>
          </w:p>
        </w:tc>
      </w:tr>
      <w:tr w:rsidR="00CE1265" w:rsidRPr="00CE1265" w:rsidTr="00E95AB0">
        <w:trPr>
          <w:trHeight w:val="322"/>
        </w:trPr>
        <w:tc>
          <w:tcPr>
            <w:tcW w:w="828"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1</w:t>
            </w:r>
          </w:p>
        </w:tc>
        <w:tc>
          <w:tcPr>
            <w:tcW w:w="2131"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r w:rsidRPr="00CE1265">
              <w:rPr>
                <w:rFonts w:ascii="Arial" w:hAnsi="Arial" w:cs="Arial" w:hint="eastAsia"/>
                <w:color w:val="auto"/>
              </w:rPr>
              <w:t>EDC</w:t>
            </w:r>
            <w:r w:rsidR="003718F9">
              <w:rPr>
                <w:rFonts w:ascii="Arial" w:hAnsi="Arial" w:cs="Arial"/>
                <w:color w:val="auto"/>
              </w:rPr>
              <w:t xml:space="preserve"> + Establishment of P-bond</w:t>
            </w:r>
          </w:p>
        </w:tc>
        <w:tc>
          <w:tcPr>
            <w:tcW w:w="2116"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tc>
        <w:tc>
          <w:tcPr>
            <w:tcW w:w="1690"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tc>
        <w:tc>
          <w:tcPr>
            <w:tcW w:w="1797" w:type="dxa"/>
            <w:vAlign w:val="center"/>
          </w:tcPr>
          <w:p w:rsidR="00034788" w:rsidRPr="00CE1265" w:rsidRDefault="004F306A"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Pr>
                <w:rFonts w:ascii="Arial" w:hAnsi="Arial" w:cs="Arial"/>
                <w:color w:val="auto"/>
              </w:rPr>
              <w:t>2</w:t>
            </w:r>
            <w:r w:rsidR="003718F9">
              <w:rPr>
                <w:rFonts w:ascii="Arial" w:hAnsi="Arial" w:cs="Arial"/>
                <w:color w:val="auto"/>
              </w:rPr>
              <w:t>0</w:t>
            </w:r>
          </w:p>
        </w:tc>
      </w:tr>
      <w:tr w:rsidR="00CE1265" w:rsidRPr="00CE1265" w:rsidTr="00E95AB0">
        <w:trPr>
          <w:trHeight w:val="322"/>
        </w:trPr>
        <w:tc>
          <w:tcPr>
            <w:tcW w:w="828"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2</w:t>
            </w:r>
          </w:p>
        </w:tc>
        <w:tc>
          <w:tcPr>
            <w:tcW w:w="2131" w:type="dxa"/>
            <w:vAlign w:val="center"/>
          </w:tcPr>
          <w:p w:rsidR="00034788" w:rsidRPr="00CE1265" w:rsidRDefault="003718F9" w:rsidP="00F77859">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r>
              <w:rPr>
                <w:rFonts w:ascii="Arial" w:hAnsi="Arial" w:cs="Arial" w:hint="eastAsia"/>
                <w:color w:val="auto"/>
              </w:rPr>
              <w:t xml:space="preserve">Before </w:t>
            </w:r>
            <w:r w:rsidR="00F77859">
              <w:rPr>
                <w:rFonts w:ascii="Arial" w:hAnsi="Arial" w:cs="Arial"/>
                <w:color w:val="auto"/>
              </w:rPr>
              <w:t>Delivery</w:t>
            </w:r>
          </w:p>
        </w:tc>
        <w:tc>
          <w:tcPr>
            <w:tcW w:w="2116"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tc>
        <w:tc>
          <w:tcPr>
            <w:tcW w:w="1690"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tc>
        <w:tc>
          <w:tcPr>
            <w:tcW w:w="1797" w:type="dxa"/>
            <w:vAlign w:val="center"/>
          </w:tcPr>
          <w:p w:rsidR="00034788" w:rsidRPr="00CE1265" w:rsidRDefault="00216494"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30</w:t>
            </w:r>
          </w:p>
        </w:tc>
      </w:tr>
      <w:tr w:rsidR="003718F9" w:rsidRPr="00CE1265" w:rsidTr="00E95AB0">
        <w:trPr>
          <w:trHeight w:val="322"/>
        </w:trPr>
        <w:tc>
          <w:tcPr>
            <w:tcW w:w="828" w:type="dxa"/>
            <w:vAlign w:val="center"/>
          </w:tcPr>
          <w:p w:rsidR="003718F9" w:rsidRPr="00CE1265" w:rsidRDefault="003718F9"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Pr>
                <w:rFonts w:ascii="Arial" w:hAnsi="Arial" w:cs="Arial" w:hint="eastAsia"/>
                <w:color w:val="auto"/>
              </w:rPr>
              <w:t>3</w:t>
            </w:r>
          </w:p>
        </w:tc>
        <w:tc>
          <w:tcPr>
            <w:tcW w:w="2131" w:type="dxa"/>
            <w:vAlign w:val="center"/>
          </w:tcPr>
          <w:p w:rsidR="003718F9" w:rsidRPr="00CE1265" w:rsidRDefault="003718F9"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r w:rsidRPr="00CE1265">
              <w:rPr>
                <w:rFonts w:ascii="Arial" w:hAnsi="Arial" w:cs="Arial" w:hint="eastAsia"/>
                <w:color w:val="auto"/>
              </w:rPr>
              <w:t>Final Inspection</w:t>
            </w:r>
          </w:p>
        </w:tc>
        <w:tc>
          <w:tcPr>
            <w:tcW w:w="2116" w:type="dxa"/>
            <w:vAlign w:val="center"/>
          </w:tcPr>
          <w:p w:rsidR="003718F9" w:rsidRPr="00CE1265" w:rsidRDefault="003718F9"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tc>
        <w:tc>
          <w:tcPr>
            <w:tcW w:w="1690" w:type="dxa"/>
            <w:vAlign w:val="center"/>
          </w:tcPr>
          <w:p w:rsidR="003718F9" w:rsidRPr="00CE1265" w:rsidRDefault="003718F9"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tc>
        <w:tc>
          <w:tcPr>
            <w:tcW w:w="1797" w:type="dxa"/>
            <w:vAlign w:val="center"/>
          </w:tcPr>
          <w:p w:rsidR="003718F9" w:rsidRPr="00CE1265" w:rsidRDefault="004F306A"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Pr>
                <w:rFonts w:ascii="Arial" w:hAnsi="Arial" w:cs="Arial" w:hint="eastAsia"/>
                <w:color w:val="auto"/>
              </w:rPr>
              <w:t>5</w:t>
            </w:r>
            <w:r w:rsidR="003718F9">
              <w:rPr>
                <w:rFonts w:ascii="Arial" w:hAnsi="Arial" w:cs="Arial" w:hint="eastAsia"/>
                <w:color w:val="auto"/>
              </w:rPr>
              <w:t>0</w:t>
            </w:r>
          </w:p>
        </w:tc>
      </w:tr>
      <w:tr w:rsidR="00EF08F8" w:rsidRPr="00CE1265" w:rsidTr="00E95AB0">
        <w:trPr>
          <w:trHeight w:val="322"/>
        </w:trPr>
        <w:tc>
          <w:tcPr>
            <w:tcW w:w="5074" w:type="dxa"/>
            <w:gridSpan w:val="3"/>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Total</w:t>
            </w:r>
          </w:p>
        </w:tc>
        <w:tc>
          <w:tcPr>
            <w:tcW w:w="1690"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tc>
        <w:tc>
          <w:tcPr>
            <w:tcW w:w="1797" w:type="dxa"/>
            <w:vAlign w:val="center"/>
          </w:tcPr>
          <w:p w:rsidR="00034788" w:rsidRPr="00CE1265" w:rsidRDefault="00216494"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100</w:t>
            </w:r>
          </w:p>
        </w:tc>
      </w:tr>
    </w:tbl>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709"/>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 xml:space="preserve">2.4  </w:t>
      </w:r>
      <w:r w:rsidR="009B0127" w:rsidRPr="00CE1265">
        <w:rPr>
          <w:rFonts w:ascii="Arial" w:hAnsi="Arial" w:cs="Arial" w:hint="eastAsia"/>
          <w:color w:val="auto"/>
        </w:rPr>
        <w:tab/>
      </w:r>
      <w:r w:rsidRPr="00CE1265">
        <w:rPr>
          <w:rFonts w:ascii="Arial" w:hAnsi="Arial" w:cs="Arial"/>
          <w:color w:val="auto"/>
        </w:rPr>
        <w:t>All payment shall be made by wire transfer to the bank account as designated by Contractor in its invoices within thirty (30) calendar days from the date of the invoice.</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 xml:space="preserve">2.5  </w:t>
      </w:r>
      <w:r w:rsidR="009B0127" w:rsidRPr="00CE1265">
        <w:rPr>
          <w:rFonts w:ascii="Arial" w:hAnsi="Arial" w:cs="Arial" w:hint="eastAsia"/>
          <w:color w:val="auto"/>
        </w:rPr>
        <w:tab/>
      </w:r>
      <w:r w:rsidRPr="00CE1265">
        <w:rPr>
          <w:rFonts w:ascii="Arial" w:hAnsi="Arial" w:cs="Arial"/>
          <w:color w:val="auto"/>
        </w:rPr>
        <w:t>All banking charges incurred in Korea shall be borne by KARI, and those charges incurred outside Korea shall be borne by Contractor.</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 xml:space="preserve">2.6  </w:t>
      </w:r>
      <w:r w:rsidR="009B0127" w:rsidRPr="00CE1265">
        <w:rPr>
          <w:rFonts w:ascii="Arial" w:hAnsi="Arial" w:cs="Arial" w:hint="eastAsia"/>
          <w:color w:val="auto"/>
        </w:rPr>
        <w:tab/>
      </w:r>
      <w:r w:rsidRPr="00CE1265">
        <w:rPr>
          <w:rFonts w:ascii="Arial" w:hAnsi="Arial" w:cs="Arial"/>
          <w:color w:val="auto"/>
        </w:rPr>
        <w:t>The Contractor shall submit one (1) original and two (2) copies of the invoice to KARI and each invoice shall clearly indicate the Milestone Event related to the respective payment and shall accompany supporting document certifying the completion of the Milestone.</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13" w:name="_Toc45010971"/>
      <w:bookmarkStart w:id="14" w:name="_Toc451187277"/>
      <w:r w:rsidRPr="00CE1265">
        <w:rPr>
          <w:rFonts w:ascii="Arial" w:hAnsi="Arial" w:cs="Arial"/>
          <w:b/>
          <w:sz w:val="26"/>
          <w:szCs w:val="26"/>
        </w:rPr>
        <w:t>Article 3.  Delivery</w:t>
      </w:r>
      <w:bookmarkEnd w:id="13"/>
      <w:bookmarkEnd w:id="14"/>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72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 xml:space="preserve">3.1 </w:t>
      </w:r>
      <w:r w:rsidR="009B0127" w:rsidRPr="00CE1265">
        <w:rPr>
          <w:rFonts w:ascii="Arial" w:hAnsi="Arial" w:cs="Arial" w:hint="eastAsia"/>
          <w:color w:val="auto"/>
        </w:rPr>
        <w:tab/>
      </w:r>
      <w:r w:rsidRPr="00CE1265">
        <w:rPr>
          <w:rFonts w:ascii="Arial" w:hAnsi="Arial" w:cs="Arial"/>
          <w:color w:val="auto"/>
        </w:rPr>
        <w:t xml:space="preserve">All delivery terms used in this Order and all deliveries made are to be in accordance with </w:t>
      </w:r>
      <w:r w:rsidRPr="00CE1265">
        <w:rPr>
          <w:rFonts w:ascii="Arial" w:hAnsi="Arial" w:cs="Arial"/>
          <w:b/>
          <w:color w:val="auto"/>
        </w:rPr>
        <w:lastRenderedPageBreak/>
        <w:t>Incoterms 2010</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center" w:pos="4513"/>
        </w:tabs>
        <w:wordWrap/>
        <w:adjustRightInd/>
        <w:spacing w:line="259" w:lineRule="auto"/>
        <w:ind w:left="700" w:hangingChars="350" w:hanging="700"/>
        <w:rPr>
          <w:rFonts w:ascii="Arial" w:hAnsi="Arial" w:cs="Arial"/>
          <w:color w:val="auto"/>
        </w:rPr>
      </w:pPr>
      <w:r w:rsidRPr="00CE1265">
        <w:rPr>
          <w:rFonts w:ascii="Arial" w:hAnsi="Arial" w:cs="Arial"/>
          <w:color w:val="auto"/>
        </w:rPr>
        <w:t xml:space="preserve">     </w:t>
      </w:r>
      <w:r w:rsidR="009B0127" w:rsidRPr="00CE1265">
        <w:rPr>
          <w:rFonts w:ascii="Arial" w:hAnsi="Arial" w:cs="Arial" w:hint="eastAsia"/>
          <w:color w:val="auto"/>
        </w:rPr>
        <w:tab/>
      </w:r>
      <w:r w:rsidRPr="00CE1265">
        <w:rPr>
          <w:rFonts w:ascii="Arial" w:hAnsi="Arial" w:cs="Arial"/>
          <w:color w:val="auto"/>
        </w:rPr>
        <w:t>Such delivery shall be based on :</w:t>
      </w:r>
      <w:r w:rsidR="00CE2342" w:rsidRPr="00CE1265">
        <w:rPr>
          <w:rFonts w:ascii="Arial" w:hAnsi="Arial" w:cs="Arial"/>
          <w:color w:val="auto"/>
        </w:rPr>
        <w:tab/>
      </w:r>
    </w:p>
    <w:p w:rsidR="00DA2BA2" w:rsidRPr="00CE1265" w:rsidRDefault="00DA2BA2" w:rsidP="00F77859">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 xml:space="preserve">     </w:t>
      </w:r>
      <w:r w:rsidR="009B0127" w:rsidRPr="00CE1265">
        <w:rPr>
          <w:rFonts w:ascii="Arial" w:hAnsi="Arial" w:cs="Arial" w:hint="eastAsia"/>
          <w:color w:val="auto"/>
        </w:rPr>
        <w:tab/>
      </w:r>
      <w:r w:rsidRPr="00CE1265">
        <w:rPr>
          <w:rFonts w:ascii="Arial" w:hAnsi="Arial" w:cs="Arial"/>
          <w:color w:val="auto"/>
        </w:rPr>
        <w:t xml:space="preserve">a) The </w:t>
      </w:r>
      <w:r w:rsidR="00F77859">
        <w:rPr>
          <w:rFonts w:ascii="Arial" w:hAnsi="Arial" w:cs="Arial"/>
          <w:color w:val="auto"/>
        </w:rPr>
        <w:t>Deliverable Item(s) and Services</w:t>
      </w:r>
      <w:r w:rsidRPr="00CE1265">
        <w:rPr>
          <w:rFonts w:ascii="Arial" w:hAnsi="Arial" w:cs="Arial"/>
          <w:color w:val="auto"/>
        </w:rPr>
        <w:t xml:space="preserve"> shall be witnessed or inspected by KARI as per Contract Article </w:t>
      </w:r>
      <w:r w:rsidR="00CF6243" w:rsidRPr="00CE1265">
        <w:rPr>
          <w:rFonts w:ascii="Arial" w:hAnsi="Arial" w:cs="Arial" w:hint="eastAsia"/>
          <w:color w:val="auto"/>
        </w:rPr>
        <w:t>6</w:t>
      </w:r>
      <w:r w:rsidRPr="00CE1265">
        <w:rPr>
          <w:rFonts w:ascii="Arial" w:hAnsi="Arial" w:cs="Arial"/>
          <w:color w:val="auto"/>
        </w:rPr>
        <w:t xml:space="preserve"> </w:t>
      </w:r>
      <w:r w:rsidR="00CE2342" w:rsidRPr="00CE1265">
        <w:rPr>
          <w:rFonts w:ascii="Arial" w:hAnsi="Arial" w:cs="Arial"/>
          <w:color w:val="auto"/>
        </w:rPr>
        <w:t>“</w:t>
      </w:r>
      <w:r w:rsidRPr="00CE1265">
        <w:rPr>
          <w:rFonts w:ascii="Arial" w:hAnsi="Arial" w:cs="Arial"/>
          <w:color w:val="auto"/>
        </w:rPr>
        <w:t>Inspection and Acceptance</w:t>
      </w:r>
      <w:r w:rsidR="00CE2342" w:rsidRPr="00CE1265">
        <w:rPr>
          <w:rFonts w:ascii="Arial" w:hAnsi="Arial" w:cs="Arial"/>
          <w:color w:val="auto"/>
        </w:rPr>
        <w:t>”</w:t>
      </w:r>
      <w:r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CE2342" w:rsidRPr="00CE1265" w:rsidRDefault="00EF08F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r w:rsidRPr="00CE1265">
        <w:rPr>
          <w:rFonts w:ascii="Arial" w:hAnsi="Arial" w:cs="Arial" w:hint="eastAsia"/>
          <w:color w:val="auto"/>
        </w:rPr>
        <w:t>3</w:t>
      </w:r>
      <w:r w:rsidR="00CE2342" w:rsidRPr="00CE1265">
        <w:rPr>
          <w:rFonts w:ascii="Arial" w:hAnsi="Arial" w:cs="Arial"/>
          <w:color w:val="auto"/>
        </w:rPr>
        <w:t>.2</w:t>
      </w:r>
      <w:r w:rsidR="00CE2342" w:rsidRPr="00CE1265">
        <w:rPr>
          <w:rFonts w:ascii="Arial" w:hAnsi="Arial" w:cs="Arial" w:hint="eastAsia"/>
          <w:color w:val="auto"/>
        </w:rPr>
        <w:tab/>
      </w:r>
      <w:r w:rsidR="00CE2342" w:rsidRPr="00CE1265">
        <w:rPr>
          <w:rFonts w:ascii="Arial" w:hAnsi="Arial" w:cs="Arial"/>
          <w:color w:val="auto"/>
        </w:rPr>
        <w:t xml:space="preserve">Contractor shall send to KARI </w:t>
      </w:r>
      <w:r w:rsidR="00CE2342" w:rsidRPr="00CE1265">
        <w:rPr>
          <w:rFonts w:ascii="Arial" w:hAnsi="Arial" w:cs="Arial" w:hint="eastAsia"/>
          <w:color w:val="auto"/>
        </w:rPr>
        <w:t xml:space="preserve">preliminary shipping documents for instance, </w:t>
      </w:r>
      <w:r w:rsidR="00CE2342" w:rsidRPr="00CE1265">
        <w:rPr>
          <w:rFonts w:ascii="Arial" w:hAnsi="Arial" w:cs="Arial"/>
          <w:color w:val="auto"/>
        </w:rPr>
        <w:t>pro</w:t>
      </w:r>
      <w:r w:rsidR="00CE2342" w:rsidRPr="00CE1265">
        <w:rPr>
          <w:rFonts w:ascii="Arial" w:hAnsi="Arial" w:cs="Arial" w:hint="eastAsia"/>
          <w:color w:val="auto"/>
        </w:rPr>
        <w:t xml:space="preserve"> </w:t>
      </w:r>
      <w:r w:rsidR="00CE2342" w:rsidRPr="00CE1265">
        <w:rPr>
          <w:rFonts w:ascii="Arial" w:hAnsi="Arial" w:cs="Arial"/>
          <w:color w:val="auto"/>
        </w:rPr>
        <w:t>forma invoice</w:t>
      </w:r>
      <w:r w:rsidR="00CE2342" w:rsidRPr="00CE1265">
        <w:rPr>
          <w:rFonts w:ascii="Arial" w:hAnsi="Arial" w:cs="Arial" w:hint="eastAsia"/>
          <w:color w:val="auto"/>
        </w:rPr>
        <w:t xml:space="preserve"> and packing list </w:t>
      </w:r>
      <w:r w:rsidR="00CE2342" w:rsidRPr="00CE1265">
        <w:rPr>
          <w:rFonts w:ascii="Arial" w:hAnsi="Arial" w:cs="Arial"/>
          <w:color w:val="auto"/>
        </w:rPr>
        <w:t xml:space="preserve">by </w:t>
      </w:r>
      <w:r w:rsidR="00CE2342" w:rsidRPr="00CE1265">
        <w:rPr>
          <w:rFonts w:ascii="Arial" w:hAnsi="Arial" w:cs="Arial" w:hint="eastAsia"/>
          <w:color w:val="auto"/>
        </w:rPr>
        <w:t>e-mail</w:t>
      </w:r>
      <w:r w:rsidR="00CE2342" w:rsidRPr="00CE1265">
        <w:rPr>
          <w:rFonts w:ascii="Arial" w:hAnsi="Arial" w:cs="Arial"/>
          <w:color w:val="auto"/>
        </w:rPr>
        <w:t xml:space="preserve"> at least two </w:t>
      </w:r>
      <w:r w:rsidR="00CE2342" w:rsidRPr="00CE1265">
        <w:rPr>
          <w:rFonts w:ascii="Arial" w:hAnsi="Arial" w:cs="Arial" w:hint="eastAsia"/>
          <w:color w:val="auto"/>
        </w:rPr>
        <w:t xml:space="preserve">(2) </w:t>
      </w:r>
      <w:r w:rsidR="00CE2342" w:rsidRPr="00CE1265">
        <w:rPr>
          <w:rFonts w:ascii="Arial" w:hAnsi="Arial" w:cs="Arial"/>
          <w:color w:val="auto"/>
        </w:rPr>
        <w:t xml:space="preserve">weeks prior to the delivery of the </w:t>
      </w:r>
      <w:r w:rsidR="00CE2342" w:rsidRPr="00CE1265">
        <w:rPr>
          <w:rFonts w:ascii="Arial" w:hAnsi="Arial" w:cs="Arial" w:hint="eastAsia"/>
          <w:color w:val="auto"/>
        </w:rPr>
        <w:t>r</w:t>
      </w:r>
      <w:r w:rsidR="00CE2342" w:rsidRPr="00CE1265">
        <w:rPr>
          <w:rFonts w:ascii="Arial" w:hAnsi="Arial" w:cs="Arial"/>
          <w:color w:val="auto"/>
        </w:rPr>
        <w:t xml:space="preserve">espective </w:t>
      </w:r>
      <w:r w:rsidR="004967AD">
        <w:rPr>
          <w:rFonts w:ascii="Arial" w:hAnsi="Arial" w:cs="Arial"/>
          <w:color w:val="auto"/>
        </w:rPr>
        <w:t>Item(s) and Services</w:t>
      </w:r>
      <w:r w:rsidR="004967AD" w:rsidRPr="00CE1265">
        <w:rPr>
          <w:rFonts w:ascii="Arial" w:hAnsi="Arial" w:cs="Arial"/>
          <w:color w:val="auto"/>
        </w:rPr>
        <w:t xml:space="preserve"> </w:t>
      </w:r>
      <w:r w:rsidR="00CE2342" w:rsidRPr="00CE1265">
        <w:rPr>
          <w:rFonts w:ascii="Arial" w:hAnsi="Arial" w:cs="Arial"/>
          <w:color w:val="auto"/>
        </w:rPr>
        <w:t xml:space="preserve">provided for in </w:t>
      </w:r>
      <w:r w:rsidR="00CE2342" w:rsidRPr="00CE1265">
        <w:rPr>
          <w:rFonts w:ascii="Arial" w:hAnsi="Arial" w:cs="Arial" w:hint="eastAsia"/>
          <w:color w:val="auto"/>
        </w:rPr>
        <w:t xml:space="preserve">Appendix </w:t>
      </w:r>
      <w:r w:rsidR="004967AD">
        <w:rPr>
          <w:rFonts w:ascii="Arial" w:hAnsi="Arial" w:cs="Arial"/>
          <w:color w:val="auto"/>
        </w:rPr>
        <w:t>C</w:t>
      </w:r>
      <w:r w:rsidR="00CE2342" w:rsidRPr="00CE1265">
        <w:rPr>
          <w:rFonts w:ascii="Arial" w:hAnsi="Arial" w:cs="Arial" w:hint="eastAsia"/>
          <w:color w:val="auto"/>
        </w:rPr>
        <w:t xml:space="preserve"> [</w:t>
      </w:r>
      <w:r w:rsidR="00DB12BE" w:rsidRPr="00DB12BE">
        <w:rPr>
          <w:rFonts w:ascii="Arial" w:hAnsi="Arial" w:cs="Arial"/>
          <w:color w:val="auto"/>
        </w:rPr>
        <w:t>Deliverable Item(s) and Data</w:t>
      </w:r>
      <w:r w:rsidR="00CE2342" w:rsidRPr="00CE1265">
        <w:rPr>
          <w:rFonts w:ascii="Arial" w:hAnsi="Arial" w:cs="Arial" w:hint="eastAsia"/>
          <w:color w:val="auto"/>
        </w:rPr>
        <w:t>]</w:t>
      </w:r>
      <w:r w:rsidR="00CE2342" w:rsidRPr="00CE1265">
        <w:rPr>
          <w:rFonts w:ascii="Arial" w:hAnsi="Arial" w:cs="Arial"/>
          <w:color w:val="auto"/>
        </w:rPr>
        <w:t>. The pro</w:t>
      </w:r>
      <w:r w:rsidR="00CE2342" w:rsidRPr="00CE1265">
        <w:rPr>
          <w:rFonts w:ascii="Arial" w:hAnsi="Arial" w:cs="Arial" w:hint="eastAsia"/>
          <w:color w:val="auto"/>
        </w:rPr>
        <w:t xml:space="preserve"> </w:t>
      </w:r>
      <w:r w:rsidR="00CE2342" w:rsidRPr="00CE1265">
        <w:rPr>
          <w:rFonts w:ascii="Arial" w:hAnsi="Arial" w:cs="Arial"/>
          <w:color w:val="auto"/>
        </w:rPr>
        <w:t xml:space="preserve">forma invoice shall describe the </w:t>
      </w:r>
      <w:r w:rsidR="00DB12BE" w:rsidRPr="00DB12BE">
        <w:rPr>
          <w:rFonts w:ascii="Arial" w:hAnsi="Arial" w:cs="Arial"/>
          <w:color w:val="auto"/>
        </w:rPr>
        <w:t>Deliverable Item(s) and Data</w:t>
      </w:r>
      <w:r w:rsidR="00CE2342" w:rsidRPr="00CE1265">
        <w:rPr>
          <w:rFonts w:ascii="Arial" w:hAnsi="Arial" w:cs="Arial"/>
          <w:color w:val="auto"/>
        </w:rPr>
        <w:t xml:space="preserve"> exactly in line with the description as shown in </w:t>
      </w:r>
      <w:r w:rsidR="00F77859">
        <w:rPr>
          <w:rFonts w:ascii="Arial" w:hAnsi="Arial" w:cs="Arial" w:hint="eastAsia"/>
          <w:color w:val="auto"/>
        </w:rPr>
        <w:t xml:space="preserve">Appendix </w:t>
      </w:r>
      <w:r w:rsidR="00DB12BE">
        <w:rPr>
          <w:rFonts w:ascii="Arial" w:hAnsi="Arial" w:cs="Arial"/>
          <w:color w:val="auto"/>
        </w:rPr>
        <w:t>C</w:t>
      </w:r>
      <w:r w:rsidR="00CE2342" w:rsidRPr="00CE1265">
        <w:rPr>
          <w:rFonts w:ascii="Arial" w:hAnsi="Arial" w:cs="Arial" w:hint="eastAsia"/>
          <w:color w:val="auto"/>
        </w:rPr>
        <w:t xml:space="preserve"> [</w:t>
      </w:r>
      <w:r w:rsidR="00DB12BE" w:rsidRPr="00DB12BE">
        <w:rPr>
          <w:rFonts w:ascii="Arial" w:hAnsi="Arial" w:cs="Arial"/>
          <w:color w:val="auto"/>
        </w:rPr>
        <w:t>Deliverable Item(s) and Data</w:t>
      </w:r>
      <w:r w:rsidR="00CE2342" w:rsidRPr="00CE1265">
        <w:rPr>
          <w:rFonts w:ascii="Arial" w:hAnsi="Arial" w:cs="Arial" w:hint="eastAsia"/>
          <w:color w:val="auto"/>
        </w:rPr>
        <w:t>]</w:t>
      </w:r>
      <w:r w:rsidR="00CE2342"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 xml:space="preserve">3.3  </w:t>
      </w:r>
      <w:r w:rsidR="009B0127" w:rsidRPr="00CE1265">
        <w:rPr>
          <w:rFonts w:ascii="Arial" w:hAnsi="Arial" w:cs="Arial" w:hint="eastAsia"/>
          <w:color w:val="auto"/>
        </w:rPr>
        <w:tab/>
      </w:r>
      <w:r w:rsidRPr="00CE1265">
        <w:rPr>
          <w:rFonts w:ascii="Arial" w:hAnsi="Arial" w:cs="Arial"/>
          <w:color w:val="auto"/>
        </w:rPr>
        <w:t xml:space="preserve">Unless otherwise mutually agreed, Contractor shall make the </w:t>
      </w:r>
      <w:r w:rsidR="00DB12BE" w:rsidRPr="00DB12BE">
        <w:rPr>
          <w:rFonts w:ascii="Arial" w:hAnsi="Arial" w:cs="Arial"/>
          <w:color w:val="auto"/>
        </w:rPr>
        <w:t>Deliverable Item(s) and Data</w:t>
      </w:r>
      <w:r w:rsidRPr="00CE1265">
        <w:rPr>
          <w:rFonts w:ascii="Arial" w:hAnsi="Arial" w:cs="Arial"/>
          <w:color w:val="auto"/>
        </w:rPr>
        <w:t xml:space="preserve"> ready for shipment and the </w:t>
      </w:r>
      <w:r w:rsidR="00DB12BE" w:rsidRPr="00DB12BE">
        <w:rPr>
          <w:rFonts w:ascii="Arial" w:hAnsi="Arial" w:cs="Arial"/>
          <w:color w:val="auto"/>
        </w:rPr>
        <w:t>Deliverable Item(s) and Data</w:t>
      </w:r>
      <w:r w:rsidRPr="00CE1265">
        <w:rPr>
          <w:rFonts w:ascii="Arial" w:hAnsi="Arial" w:cs="Arial"/>
          <w:color w:val="auto"/>
        </w:rPr>
        <w:t xml:space="preserve"> shall be hand over to the KARI at the </w:t>
      </w:r>
      <w:r w:rsidR="00A674E4" w:rsidRPr="00CE1265">
        <w:rPr>
          <w:rFonts w:ascii="Arial" w:hAnsi="Arial" w:cs="Arial" w:hint="eastAsia"/>
          <w:color w:val="auto"/>
        </w:rPr>
        <w:t>rule</w:t>
      </w:r>
      <w:r w:rsidRPr="00CE1265">
        <w:rPr>
          <w:rFonts w:ascii="Arial" w:hAnsi="Arial" w:cs="Arial"/>
          <w:color w:val="auto"/>
        </w:rPr>
        <w:t xml:space="preserve"> of </w:t>
      </w:r>
      <w:r w:rsidR="004F306A">
        <w:rPr>
          <w:rFonts w:ascii="Arial" w:hAnsi="Arial" w:cs="Arial"/>
          <w:b/>
          <w:color w:val="auto"/>
          <w:u w:val="single"/>
        </w:rPr>
        <w:t>DDP KARI</w:t>
      </w:r>
      <w:r w:rsidRPr="00CE1265">
        <w:rPr>
          <w:rFonts w:ascii="Arial" w:hAnsi="Arial" w:cs="Arial"/>
          <w:bCs/>
          <w:color w:val="auto"/>
        </w:rPr>
        <w:t xml:space="preserve"> </w:t>
      </w:r>
      <w:r w:rsidR="00E34DFF">
        <w:rPr>
          <w:rFonts w:ascii="Arial" w:hAnsi="Arial" w:cs="Arial" w:hint="eastAsia"/>
          <w:bCs/>
          <w:color w:val="auto"/>
        </w:rPr>
        <w:t>within</w:t>
      </w:r>
      <w:r w:rsidRPr="00CE1265">
        <w:rPr>
          <w:rFonts w:ascii="Arial" w:hAnsi="Arial" w:cs="Arial"/>
          <w:color w:val="auto"/>
        </w:rPr>
        <w:t xml:space="preserve"> the </w:t>
      </w:r>
      <w:r w:rsidR="00A674E4" w:rsidRPr="00CE1265">
        <w:rPr>
          <w:rFonts w:ascii="Arial" w:hAnsi="Arial" w:cs="Arial" w:hint="eastAsia"/>
          <w:color w:val="auto"/>
        </w:rPr>
        <w:t>d</w:t>
      </w:r>
      <w:r w:rsidRPr="00CE1265">
        <w:rPr>
          <w:rFonts w:ascii="Arial" w:hAnsi="Arial" w:cs="Arial"/>
          <w:color w:val="auto"/>
        </w:rPr>
        <w:t xml:space="preserve">elivery </w:t>
      </w:r>
      <w:r w:rsidR="00A674E4" w:rsidRPr="00CE1265">
        <w:rPr>
          <w:rFonts w:ascii="Arial" w:hAnsi="Arial" w:cs="Arial" w:hint="eastAsia"/>
          <w:color w:val="auto"/>
        </w:rPr>
        <w:t>d</w:t>
      </w:r>
      <w:r w:rsidRPr="00CE1265">
        <w:rPr>
          <w:rFonts w:ascii="Arial" w:hAnsi="Arial" w:cs="Arial"/>
          <w:color w:val="auto"/>
        </w:rPr>
        <w:t>ate of</w:t>
      </w:r>
      <w:r w:rsidRPr="00CE1265">
        <w:rPr>
          <w:rFonts w:ascii="Arial" w:hAnsi="Arial" w:cs="Arial"/>
          <w:bCs/>
          <w:color w:val="auto"/>
        </w:rPr>
        <w:t xml:space="preserve"> </w:t>
      </w:r>
      <w:r w:rsidR="00CD7E2A">
        <w:rPr>
          <w:rFonts w:ascii="Arial" w:hAnsi="Arial" w:cs="Arial" w:hint="eastAsia"/>
          <w:b/>
          <w:bCs/>
          <w:color w:val="auto"/>
          <w:u w:val="single"/>
        </w:rPr>
        <w:t>TBD</w:t>
      </w:r>
      <w:r w:rsidRPr="00CE1265">
        <w:rPr>
          <w:rFonts w:ascii="Arial" w:hAnsi="Arial" w:cs="Arial"/>
          <w:bCs/>
          <w:color w:val="auto"/>
        </w:rPr>
        <w:t xml:space="preserve"> after the </w:t>
      </w:r>
      <w:r w:rsidR="008C51FF" w:rsidRPr="00CE1265">
        <w:rPr>
          <w:rFonts w:ascii="Arial" w:hAnsi="Arial" w:cs="Arial"/>
          <w:bCs/>
          <w:color w:val="auto"/>
        </w:rPr>
        <w:t xml:space="preserve">Contract </w:t>
      </w:r>
      <w:r w:rsidRPr="00CE1265">
        <w:rPr>
          <w:rFonts w:ascii="Arial" w:hAnsi="Arial" w:cs="Arial"/>
          <w:bCs/>
          <w:color w:val="auto"/>
        </w:rPr>
        <w:t>as stated in the delivery schedule</w:t>
      </w:r>
      <w:r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 xml:space="preserve">3.4  </w:t>
      </w:r>
      <w:r w:rsidR="009B0127" w:rsidRPr="00CE1265">
        <w:rPr>
          <w:rFonts w:ascii="Arial" w:hAnsi="Arial" w:cs="Arial" w:hint="eastAsia"/>
          <w:color w:val="auto"/>
        </w:rPr>
        <w:tab/>
      </w:r>
      <w:r w:rsidRPr="00CE1265">
        <w:rPr>
          <w:rFonts w:ascii="Arial" w:hAnsi="Arial" w:cs="Arial"/>
          <w:color w:val="auto"/>
        </w:rPr>
        <w:t>The date of each clean on board bill/or airway bill shall be construed as the date of each shipment and delivery date.</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CE2342" w:rsidRPr="00CE1265" w:rsidRDefault="00EF08F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r w:rsidRPr="00CE1265">
        <w:rPr>
          <w:rFonts w:ascii="Arial" w:hAnsi="Arial" w:cs="Arial" w:hint="eastAsia"/>
          <w:color w:val="auto"/>
        </w:rPr>
        <w:t>3</w:t>
      </w:r>
      <w:r w:rsidR="00CE2342" w:rsidRPr="00CE1265">
        <w:rPr>
          <w:rFonts w:ascii="Arial" w:hAnsi="Arial" w:cs="Arial"/>
          <w:color w:val="auto"/>
        </w:rPr>
        <w:t>.5</w:t>
      </w:r>
      <w:r w:rsidR="00CE2342" w:rsidRPr="00CE1265">
        <w:rPr>
          <w:rFonts w:ascii="Arial" w:hAnsi="Arial" w:cs="Arial" w:hint="eastAsia"/>
          <w:color w:val="auto"/>
        </w:rPr>
        <w:tab/>
      </w:r>
      <w:r w:rsidR="00CE2342" w:rsidRPr="00CE1265">
        <w:rPr>
          <w:rFonts w:ascii="Arial" w:hAnsi="Arial" w:cs="Arial"/>
          <w:color w:val="auto"/>
        </w:rPr>
        <w:t>As soon as each shipment as provided for in this Article is made, Contractor shall send two</w:t>
      </w:r>
      <w:r w:rsidR="00CE2342" w:rsidRPr="00CE1265">
        <w:rPr>
          <w:rFonts w:ascii="Arial" w:hAnsi="Arial" w:cs="Arial" w:hint="eastAsia"/>
          <w:color w:val="auto"/>
        </w:rPr>
        <w:t xml:space="preserve"> </w:t>
      </w:r>
      <w:r w:rsidR="00CE2342" w:rsidRPr="00CE1265">
        <w:rPr>
          <w:rFonts w:ascii="Arial" w:hAnsi="Arial" w:cs="Arial"/>
          <w:color w:val="auto"/>
        </w:rPr>
        <w:t>(2) copies each of the following shipping documents to KARI.</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CE2342" w:rsidRPr="00CE1265" w:rsidRDefault="00CE234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hint="eastAsia"/>
          <w:color w:val="auto"/>
        </w:rPr>
        <w:tab/>
      </w:r>
      <w:r w:rsidRPr="00CE1265">
        <w:rPr>
          <w:rFonts w:ascii="Arial" w:hAnsi="Arial" w:cs="Arial"/>
          <w:color w:val="auto"/>
        </w:rPr>
        <w:t xml:space="preserve">a) Clean on board bill of lading/or Airway bill </w:t>
      </w:r>
    </w:p>
    <w:p w:rsidR="00CE2342" w:rsidRPr="00CE1265" w:rsidRDefault="00CE234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hint="eastAsia"/>
          <w:color w:val="auto"/>
        </w:rPr>
        <w:tab/>
      </w:r>
      <w:r w:rsidRPr="00CE1265">
        <w:rPr>
          <w:rFonts w:ascii="Arial" w:hAnsi="Arial" w:cs="Arial"/>
          <w:color w:val="auto"/>
        </w:rPr>
        <w:t>b</w:t>
      </w:r>
      <w:r w:rsidRPr="00CE1265">
        <w:rPr>
          <w:rFonts w:ascii="Arial" w:hAnsi="Arial" w:cs="Arial" w:hint="eastAsia"/>
          <w:color w:val="auto"/>
        </w:rPr>
        <w:t>)</w:t>
      </w:r>
      <w:r w:rsidRPr="00CE1265">
        <w:rPr>
          <w:rFonts w:ascii="Arial" w:hAnsi="Arial" w:cs="Arial"/>
          <w:color w:val="auto"/>
        </w:rPr>
        <w:t xml:space="preserve"> Commercial invoice</w:t>
      </w:r>
      <w:r w:rsidRPr="00CE1265">
        <w:rPr>
          <w:rFonts w:ascii="Arial" w:hAnsi="Arial" w:cs="Arial" w:hint="eastAsia"/>
          <w:color w:val="auto"/>
        </w:rPr>
        <w:t>,</w:t>
      </w:r>
    </w:p>
    <w:p w:rsidR="00CE2342" w:rsidRPr="00CE1265" w:rsidRDefault="00CE234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hint="eastAsia"/>
          <w:color w:val="auto"/>
        </w:rPr>
        <w:tab/>
      </w:r>
      <w:r w:rsidRPr="00CE1265">
        <w:rPr>
          <w:rFonts w:ascii="Arial" w:hAnsi="Arial" w:cs="Arial"/>
          <w:color w:val="auto"/>
        </w:rPr>
        <w:t>c) Packing list</w:t>
      </w:r>
      <w:r w:rsidRPr="00CE1265">
        <w:rPr>
          <w:rFonts w:ascii="Arial" w:hAnsi="Arial" w:cs="Arial" w:hint="eastAsia"/>
          <w:color w:val="auto"/>
        </w:rPr>
        <w:t>,</w:t>
      </w:r>
    </w:p>
    <w:p w:rsidR="00CE2342" w:rsidRPr="00CE1265" w:rsidRDefault="00CE234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hint="eastAsia"/>
          <w:color w:val="auto"/>
        </w:rPr>
        <w:tab/>
        <w:t>d</w:t>
      </w:r>
      <w:r w:rsidRPr="00CE1265">
        <w:rPr>
          <w:rFonts w:ascii="Arial" w:hAnsi="Arial" w:cs="Arial"/>
          <w:color w:val="auto"/>
        </w:rPr>
        <w:t xml:space="preserve">) </w:t>
      </w:r>
      <w:r w:rsidRPr="00CE1265">
        <w:rPr>
          <w:rFonts w:ascii="Arial" w:hAnsi="Arial" w:cs="Arial" w:hint="eastAsia"/>
          <w:color w:val="auto"/>
        </w:rPr>
        <w:t>Certificate of Origin,</w:t>
      </w:r>
    </w:p>
    <w:p w:rsidR="00CE2342" w:rsidRPr="00CE1265" w:rsidRDefault="00CE234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hint="eastAsia"/>
          <w:color w:val="auto"/>
        </w:rPr>
        <w:tab/>
        <w:t>e)</w:t>
      </w:r>
      <w:r w:rsidRPr="00CE1265">
        <w:rPr>
          <w:rFonts w:ascii="Arial" w:hAnsi="Arial" w:cs="Arial"/>
          <w:color w:val="auto"/>
        </w:rPr>
        <w:t xml:space="preserve"> Manufacturer's Inspection Report</w:t>
      </w:r>
      <w:r w:rsidRPr="00CE1265">
        <w:rPr>
          <w:rFonts w:ascii="Arial" w:hAnsi="Arial" w:cs="Arial" w:hint="eastAsia"/>
          <w:color w:val="auto"/>
        </w:rPr>
        <w:t xml:space="preserve">, and </w:t>
      </w:r>
    </w:p>
    <w:p w:rsidR="00CE2342" w:rsidRPr="00CE1265" w:rsidRDefault="00CE234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hint="eastAsia"/>
          <w:color w:val="auto"/>
        </w:rPr>
        <w:tab/>
        <w:t>f)</w:t>
      </w:r>
      <w:r w:rsidRPr="00CE1265">
        <w:rPr>
          <w:rFonts w:ascii="Arial" w:hAnsi="Arial" w:cs="Arial"/>
          <w:color w:val="auto"/>
        </w:rPr>
        <w:t xml:space="preserve"> Quality Assurance Certificate</w:t>
      </w:r>
      <w:r w:rsidRPr="00CE1265">
        <w:rPr>
          <w:rFonts w:ascii="Arial" w:hAnsi="Arial" w:cs="Arial" w:hint="eastAsia"/>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8C51FF" w:rsidRPr="00CE1265" w:rsidRDefault="00EF08F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3</w:t>
      </w:r>
      <w:r w:rsidR="008C51FF" w:rsidRPr="00CE1265">
        <w:rPr>
          <w:rFonts w:ascii="Arial" w:hAnsi="Arial" w:cs="Arial"/>
          <w:color w:val="auto"/>
        </w:rPr>
        <w:t>.</w:t>
      </w:r>
      <w:r w:rsidRPr="00CE1265">
        <w:rPr>
          <w:rFonts w:ascii="Arial" w:hAnsi="Arial" w:cs="Arial" w:hint="eastAsia"/>
          <w:color w:val="auto"/>
        </w:rPr>
        <w:t>6</w:t>
      </w:r>
      <w:r w:rsidR="008C51FF" w:rsidRPr="00CE1265">
        <w:rPr>
          <w:rFonts w:ascii="Arial" w:hAnsi="Arial" w:cs="Arial"/>
          <w:color w:val="auto"/>
        </w:rPr>
        <w:t xml:space="preserve">  </w:t>
      </w:r>
      <w:r w:rsidR="008C51FF" w:rsidRPr="00CE1265">
        <w:rPr>
          <w:rFonts w:ascii="Arial" w:hAnsi="Arial" w:cs="Arial" w:hint="eastAsia"/>
          <w:color w:val="auto"/>
        </w:rPr>
        <w:tab/>
      </w:r>
      <w:r w:rsidR="008C51FF" w:rsidRPr="00CE1265">
        <w:rPr>
          <w:rFonts w:ascii="Arial" w:hAnsi="Arial" w:cs="Arial"/>
          <w:color w:val="auto"/>
        </w:rPr>
        <w:t xml:space="preserve">Title and risk of the </w:t>
      </w:r>
      <w:r w:rsidR="00DB12BE" w:rsidRPr="00DB12BE">
        <w:rPr>
          <w:rFonts w:ascii="Arial" w:hAnsi="Arial" w:cs="Arial"/>
          <w:color w:val="auto"/>
        </w:rPr>
        <w:t>Deliverable Item(s) and Data</w:t>
      </w:r>
      <w:r w:rsidR="008C51FF" w:rsidRPr="00CE1265">
        <w:rPr>
          <w:rFonts w:ascii="Arial" w:hAnsi="Arial" w:cs="Arial"/>
          <w:color w:val="auto"/>
        </w:rPr>
        <w:t xml:space="preserve"> shall be passed to KARI by Contractor upon </w:t>
      </w:r>
      <w:r w:rsidR="00392F41" w:rsidRPr="00CE1265">
        <w:rPr>
          <w:rFonts w:ascii="Arial" w:hAnsi="Arial" w:cs="Arial" w:hint="eastAsia"/>
          <w:color w:val="auto"/>
        </w:rPr>
        <w:t>delivery</w:t>
      </w:r>
      <w:r w:rsidR="008C51FF" w:rsidRPr="00CE1265">
        <w:rPr>
          <w:rFonts w:ascii="Arial" w:hAnsi="Arial" w:cs="Arial"/>
          <w:color w:val="auto"/>
        </w:rPr>
        <w:t xml:space="preserve"> of the </w:t>
      </w:r>
      <w:r w:rsidR="00DB12BE" w:rsidRPr="00DB12BE">
        <w:rPr>
          <w:rFonts w:ascii="Arial" w:hAnsi="Arial" w:cs="Arial"/>
          <w:color w:val="auto"/>
        </w:rPr>
        <w:t>Deliverable Item(s) and Data</w:t>
      </w:r>
      <w:r w:rsidR="008C51FF" w:rsidRPr="00CE1265">
        <w:rPr>
          <w:rFonts w:ascii="Arial" w:hAnsi="Arial" w:cs="Arial"/>
          <w:color w:val="auto"/>
        </w:rPr>
        <w:t xml:space="preserve"> by Contractor to KARI.</w:t>
      </w:r>
    </w:p>
    <w:p w:rsidR="008C51FF" w:rsidRPr="00CE1265" w:rsidRDefault="008C51FF"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15" w:name="_Toc45010972"/>
      <w:bookmarkStart w:id="16" w:name="_Toc451187278"/>
      <w:r w:rsidRPr="00CE1265">
        <w:rPr>
          <w:rFonts w:ascii="Arial" w:hAnsi="Arial" w:cs="Arial"/>
          <w:b/>
          <w:sz w:val="26"/>
          <w:szCs w:val="26"/>
        </w:rPr>
        <w:t>Article 4.  Extension of Delivery</w:t>
      </w:r>
      <w:bookmarkEnd w:id="15"/>
      <w:bookmarkEnd w:id="16"/>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426"/>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4.1</w:t>
      </w:r>
      <w:r w:rsidRPr="00CE1265">
        <w:rPr>
          <w:rFonts w:ascii="Arial" w:hAnsi="Arial" w:cs="Arial" w:hint="eastAsia"/>
          <w:color w:val="auto"/>
        </w:rPr>
        <w:tab/>
      </w:r>
      <w:r w:rsidRPr="00CE1265">
        <w:rPr>
          <w:rFonts w:ascii="Arial" w:hAnsi="Arial" w:cs="Arial" w:hint="eastAsia"/>
          <w:color w:val="auto"/>
        </w:rPr>
        <w:tab/>
      </w:r>
      <w:r w:rsidR="00DA2BA2" w:rsidRPr="00CE1265">
        <w:rPr>
          <w:rFonts w:ascii="Arial" w:hAnsi="Arial" w:cs="Arial"/>
          <w:color w:val="auto"/>
        </w:rPr>
        <w:t xml:space="preserve">KARI may have the right to extend the </w:t>
      </w:r>
      <w:r w:rsidR="00392F41" w:rsidRPr="00CE1265">
        <w:rPr>
          <w:rFonts w:ascii="Arial" w:hAnsi="Arial" w:cs="Arial" w:hint="eastAsia"/>
          <w:color w:val="auto"/>
        </w:rPr>
        <w:t>d</w:t>
      </w:r>
      <w:r w:rsidR="00DA2BA2" w:rsidRPr="00CE1265">
        <w:rPr>
          <w:rFonts w:ascii="Arial" w:hAnsi="Arial" w:cs="Arial"/>
          <w:color w:val="auto"/>
        </w:rPr>
        <w:t xml:space="preserve">elivery </w:t>
      </w:r>
      <w:r w:rsidR="00392F41" w:rsidRPr="00CE1265">
        <w:rPr>
          <w:rFonts w:ascii="Arial" w:hAnsi="Arial" w:cs="Arial" w:hint="eastAsia"/>
          <w:color w:val="auto"/>
        </w:rPr>
        <w:t>s</w:t>
      </w:r>
      <w:r w:rsidR="00DA2BA2" w:rsidRPr="00CE1265">
        <w:rPr>
          <w:rFonts w:ascii="Arial" w:hAnsi="Arial" w:cs="Arial"/>
          <w:color w:val="auto"/>
        </w:rPr>
        <w:t xml:space="preserve">chedule specified in </w:t>
      </w:r>
      <w:r w:rsidR="00392F41" w:rsidRPr="00CE1265">
        <w:rPr>
          <w:rFonts w:ascii="Arial" w:hAnsi="Arial" w:cs="Arial" w:hint="eastAsia"/>
          <w:color w:val="auto"/>
        </w:rPr>
        <w:t xml:space="preserve">Appendix </w:t>
      </w:r>
      <w:r w:rsidR="00EB25AF">
        <w:rPr>
          <w:rFonts w:ascii="Arial" w:hAnsi="Arial" w:cs="Arial"/>
          <w:color w:val="auto"/>
        </w:rPr>
        <w:t>B</w:t>
      </w:r>
      <w:r w:rsidR="00392F41" w:rsidRPr="00CE1265">
        <w:rPr>
          <w:rFonts w:ascii="Arial" w:hAnsi="Arial" w:cs="Arial" w:hint="eastAsia"/>
          <w:color w:val="auto"/>
        </w:rPr>
        <w:t xml:space="preserve"> [Offer]</w:t>
      </w:r>
      <w:r w:rsidR="00DA2BA2" w:rsidRPr="00CE1265">
        <w:rPr>
          <w:rFonts w:ascii="Arial" w:hAnsi="Arial" w:cs="Arial"/>
          <w:color w:val="auto"/>
        </w:rPr>
        <w:t xml:space="preserve"> for the period of maximum six</w:t>
      </w:r>
      <w:r w:rsidR="00392F41" w:rsidRPr="00CE1265">
        <w:rPr>
          <w:rFonts w:ascii="Arial" w:hAnsi="Arial" w:cs="Arial" w:hint="eastAsia"/>
          <w:color w:val="auto"/>
        </w:rPr>
        <w:t xml:space="preserve"> </w:t>
      </w:r>
      <w:r w:rsidR="00DA2BA2" w:rsidRPr="00CE1265">
        <w:rPr>
          <w:rFonts w:ascii="Arial" w:hAnsi="Arial" w:cs="Arial"/>
          <w:color w:val="auto"/>
        </w:rPr>
        <w:t>(6) months, if necessary, at its sole discretion, with the one</w:t>
      </w:r>
      <w:r w:rsidR="00392F41" w:rsidRPr="00CE1265">
        <w:rPr>
          <w:rFonts w:ascii="Arial" w:hAnsi="Arial" w:cs="Arial" w:hint="eastAsia"/>
          <w:color w:val="auto"/>
        </w:rPr>
        <w:t xml:space="preserve"> </w:t>
      </w:r>
      <w:r w:rsidR="00DA2BA2" w:rsidRPr="00CE1265">
        <w:rPr>
          <w:rFonts w:ascii="Arial" w:hAnsi="Arial" w:cs="Arial"/>
          <w:color w:val="auto"/>
        </w:rPr>
        <w:t xml:space="preserve">(1) month prior to written notice of extension to Contractor. Contractor shall, during the extension period, properly protect and secure the </w:t>
      </w:r>
      <w:r w:rsidR="00DB12BE" w:rsidRPr="00DB12BE">
        <w:rPr>
          <w:rFonts w:ascii="Arial" w:hAnsi="Arial" w:cs="Arial"/>
          <w:color w:val="auto"/>
        </w:rPr>
        <w:t xml:space="preserve">Deliverable Item(s) and Data </w:t>
      </w:r>
      <w:r w:rsidR="00DA2BA2" w:rsidRPr="00CE1265">
        <w:rPr>
          <w:rFonts w:ascii="Arial" w:hAnsi="Arial" w:cs="Arial"/>
          <w:color w:val="auto"/>
        </w:rPr>
        <w:t xml:space="preserve">for the avoidance of loss and damage on the </w:t>
      </w:r>
      <w:r w:rsidR="00DB12BE" w:rsidRPr="00DB12BE">
        <w:rPr>
          <w:rFonts w:ascii="Arial" w:hAnsi="Arial" w:cs="Arial"/>
          <w:color w:val="auto"/>
        </w:rPr>
        <w:t>Deliverable Item(s) and Data</w:t>
      </w:r>
      <w:r w:rsidR="00DA2BA2"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17" w:name="_Toc45010974"/>
      <w:bookmarkStart w:id="18" w:name="_Toc451187279"/>
      <w:r w:rsidRPr="00CE1265">
        <w:rPr>
          <w:rFonts w:ascii="Arial" w:hAnsi="Arial" w:cs="Arial"/>
          <w:b/>
          <w:sz w:val="26"/>
          <w:szCs w:val="26"/>
        </w:rPr>
        <w:t xml:space="preserve">Article </w:t>
      </w:r>
      <w:r w:rsidR="002D2ABB" w:rsidRPr="00CE1265">
        <w:rPr>
          <w:rFonts w:ascii="Arial" w:hAnsi="Arial" w:cs="Arial" w:hint="eastAsia"/>
          <w:b/>
          <w:sz w:val="26"/>
          <w:szCs w:val="26"/>
        </w:rPr>
        <w:t>5</w:t>
      </w:r>
      <w:r w:rsidRPr="00CE1265">
        <w:rPr>
          <w:rFonts w:ascii="Arial" w:hAnsi="Arial" w:cs="Arial"/>
          <w:b/>
          <w:sz w:val="26"/>
          <w:szCs w:val="26"/>
        </w:rPr>
        <w:t>.  Packing and Marking</w:t>
      </w:r>
      <w:bookmarkEnd w:id="17"/>
      <w:bookmarkEnd w:id="18"/>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5</w:t>
      </w:r>
      <w:r w:rsidR="00DA2BA2" w:rsidRPr="00CE1265">
        <w:rPr>
          <w:rFonts w:ascii="Arial" w:hAnsi="Arial" w:cs="Arial"/>
          <w:color w:val="auto"/>
        </w:rPr>
        <w:t>.1</w:t>
      </w:r>
      <w:r w:rsidR="00DA2BA2" w:rsidRPr="00CE1265">
        <w:rPr>
          <w:rFonts w:ascii="Arial" w:hAnsi="Arial" w:cs="Arial"/>
          <w:color w:val="auto"/>
        </w:rPr>
        <w:tab/>
        <w:t xml:space="preserve">The </w:t>
      </w:r>
      <w:r w:rsidR="00DB12BE" w:rsidRPr="00DB12BE">
        <w:rPr>
          <w:rFonts w:ascii="Arial" w:hAnsi="Arial" w:cs="Arial"/>
          <w:color w:val="auto"/>
        </w:rPr>
        <w:t>Deliverable Item(s) and Data</w:t>
      </w:r>
      <w:r w:rsidR="00DA2BA2" w:rsidRPr="00CE1265">
        <w:rPr>
          <w:rFonts w:ascii="Arial" w:hAnsi="Arial" w:cs="Arial"/>
          <w:color w:val="auto"/>
        </w:rPr>
        <w:t xml:space="preserve"> shall be packed in seaworthy packing conditions according to international commercial and industrial practice. Contractor shall apply proper anti-erosion and/or anti-rust compounds or coating, protective water proof wrapping and/or packing, as the case may be.</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19" w:name="_Toc45010976"/>
      <w:bookmarkStart w:id="20" w:name="_Toc451187280"/>
      <w:r w:rsidRPr="00CE1265">
        <w:rPr>
          <w:rFonts w:ascii="Arial" w:hAnsi="Arial" w:cs="Arial"/>
          <w:b/>
          <w:sz w:val="26"/>
          <w:szCs w:val="26"/>
        </w:rPr>
        <w:t xml:space="preserve">Article </w:t>
      </w:r>
      <w:r w:rsidR="002D2ABB" w:rsidRPr="00CE1265">
        <w:rPr>
          <w:rFonts w:ascii="Arial" w:hAnsi="Arial" w:cs="Arial" w:hint="eastAsia"/>
          <w:b/>
          <w:sz w:val="26"/>
          <w:szCs w:val="26"/>
        </w:rPr>
        <w:t>6</w:t>
      </w:r>
      <w:r w:rsidRPr="00CE1265">
        <w:rPr>
          <w:rFonts w:ascii="Arial" w:hAnsi="Arial" w:cs="Arial"/>
          <w:b/>
          <w:sz w:val="26"/>
          <w:szCs w:val="26"/>
        </w:rPr>
        <w:t>.  Inspection and Acceptance</w:t>
      </w:r>
      <w:bookmarkEnd w:id="19"/>
      <w:bookmarkEnd w:id="20"/>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6</w:t>
      </w:r>
      <w:r w:rsidR="00DA2BA2" w:rsidRPr="00CE1265">
        <w:rPr>
          <w:rFonts w:ascii="Arial" w:hAnsi="Arial" w:cs="Arial"/>
          <w:color w:val="auto"/>
        </w:rPr>
        <w:t xml:space="preserve">.1 </w:t>
      </w:r>
      <w:r w:rsidR="009B0127" w:rsidRPr="00CE1265">
        <w:rPr>
          <w:rFonts w:ascii="Arial" w:hAnsi="Arial" w:cs="Arial" w:hint="eastAsia"/>
          <w:color w:val="auto"/>
        </w:rPr>
        <w:tab/>
      </w:r>
      <w:r w:rsidR="00DA2BA2" w:rsidRPr="00CE1265">
        <w:rPr>
          <w:rFonts w:ascii="Arial" w:hAnsi="Arial" w:cs="Arial"/>
          <w:color w:val="auto"/>
        </w:rPr>
        <w:t xml:space="preserve">KARI shall have the right to carry out by itself or to appoint another qualified inspector for inspection of the </w:t>
      </w:r>
      <w:r w:rsidR="00DB12BE" w:rsidRPr="00DB12BE">
        <w:rPr>
          <w:rFonts w:ascii="Arial" w:hAnsi="Arial" w:cs="Arial"/>
          <w:color w:val="auto"/>
        </w:rPr>
        <w:t>Deliverable Item(s) and Data</w:t>
      </w:r>
      <w:r w:rsidR="00DA2BA2" w:rsidRPr="00CE1265">
        <w:rPr>
          <w:rFonts w:ascii="Arial" w:hAnsi="Arial" w:cs="Arial"/>
          <w:color w:val="auto"/>
        </w:rPr>
        <w:t xml:space="preserve"> and general progress </w:t>
      </w:r>
      <w:r w:rsidR="00DB12BE">
        <w:rPr>
          <w:rFonts w:ascii="Arial" w:hAnsi="Arial" w:cs="Arial"/>
          <w:color w:val="auto"/>
        </w:rPr>
        <w:t>until</w:t>
      </w:r>
      <w:r w:rsidR="00DA2BA2" w:rsidRPr="00CE1265">
        <w:rPr>
          <w:rFonts w:ascii="Arial" w:hAnsi="Arial" w:cs="Arial"/>
          <w:color w:val="auto"/>
        </w:rPr>
        <w:t xml:space="preserve"> the</w:t>
      </w:r>
      <w:r w:rsidR="00DB12BE">
        <w:rPr>
          <w:rFonts w:ascii="Arial" w:hAnsi="Arial" w:cs="Arial"/>
          <w:color w:val="auto"/>
        </w:rPr>
        <w:t xml:space="preserve"> end of</w:t>
      </w:r>
      <w:r w:rsidR="00DA2BA2" w:rsidRPr="00CE1265">
        <w:rPr>
          <w:rFonts w:ascii="Arial" w:hAnsi="Arial" w:cs="Arial"/>
          <w:color w:val="auto"/>
        </w:rPr>
        <w:t xml:space="preserve"> </w:t>
      </w:r>
      <w:r w:rsidR="00DB12BE">
        <w:rPr>
          <w:rFonts w:ascii="Arial" w:hAnsi="Arial" w:cs="Arial"/>
          <w:color w:val="auto"/>
        </w:rPr>
        <w:t>warranty period</w:t>
      </w:r>
      <w:r w:rsidR="00DA2BA2"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6</w:t>
      </w:r>
      <w:r w:rsidR="00DA2BA2" w:rsidRPr="00CE1265">
        <w:rPr>
          <w:rFonts w:ascii="Arial" w:hAnsi="Arial" w:cs="Arial"/>
          <w:color w:val="auto"/>
        </w:rPr>
        <w:t xml:space="preserve">.2  </w:t>
      </w:r>
      <w:r w:rsidR="009B0127" w:rsidRPr="00CE1265">
        <w:rPr>
          <w:rFonts w:ascii="Arial" w:hAnsi="Arial" w:cs="Arial" w:hint="eastAsia"/>
          <w:color w:val="auto"/>
        </w:rPr>
        <w:tab/>
      </w:r>
      <w:r w:rsidR="00DA2BA2" w:rsidRPr="00CE1265">
        <w:rPr>
          <w:rFonts w:ascii="Arial" w:hAnsi="Arial" w:cs="Arial"/>
          <w:color w:val="auto"/>
        </w:rPr>
        <w:t xml:space="preserve">In the event that KARI desires to dispatch its inspector or its authorized inspector for inspection of </w:t>
      </w:r>
      <w:r w:rsidR="00DB12BE" w:rsidRPr="00DB12BE">
        <w:rPr>
          <w:rFonts w:ascii="Arial" w:hAnsi="Arial" w:cs="Arial"/>
          <w:color w:val="auto"/>
        </w:rPr>
        <w:t>Deliverable Item(s) and Data</w:t>
      </w:r>
      <w:r w:rsidR="00DA2BA2" w:rsidRPr="00CE1265">
        <w:rPr>
          <w:rFonts w:ascii="Arial" w:hAnsi="Arial" w:cs="Arial"/>
          <w:color w:val="auto"/>
        </w:rPr>
        <w:t xml:space="preserve">, Contractor shall make due arrangement for free access of the inspector to Contractor's workshops or </w:t>
      </w:r>
      <w:r w:rsidR="008C51FF" w:rsidRPr="00CE1265">
        <w:rPr>
          <w:rFonts w:ascii="Arial" w:hAnsi="Arial" w:cs="Arial" w:hint="eastAsia"/>
          <w:color w:val="auto"/>
        </w:rPr>
        <w:t>s</w:t>
      </w:r>
      <w:r w:rsidR="008C51FF" w:rsidRPr="00CE1265">
        <w:rPr>
          <w:rFonts w:ascii="Arial" w:hAnsi="Arial" w:cs="Arial"/>
          <w:color w:val="auto"/>
        </w:rPr>
        <w:t>ub-contract</w:t>
      </w:r>
      <w:r w:rsidR="00DA2BA2" w:rsidRPr="00CE1265">
        <w:rPr>
          <w:rFonts w:ascii="Arial" w:hAnsi="Arial" w:cs="Arial"/>
          <w:color w:val="auto"/>
        </w:rPr>
        <w:t xml:space="preserve">or's workshops at reasonable time. Each </w:t>
      </w:r>
      <w:r w:rsidR="008C51FF" w:rsidRPr="00CE1265">
        <w:rPr>
          <w:rFonts w:ascii="Arial" w:hAnsi="Arial" w:cs="Arial"/>
          <w:color w:val="auto"/>
        </w:rPr>
        <w:t>Party</w:t>
      </w:r>
      <w:r w:rsidR="00DA2BA2" w:rsidRPr="00CE1265">
        <w:rPr>
          <w:rFonts w:ascii="Arial" w:hAnsi="Arial" w:cs="Arial"/>
          <w:color w:val="auto"/>
        </w:rPr>
        <w:t xml:space="preserve"> shall bear its own costs related to these inspections.</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6</w:t>
      </w:r>
      <w:r w:rsidR="00DA2BA2" w:rsidRPr="00CE1265">
        <w:rPr>
          <w:rFonts w:ascii="Arial" w:hAnsi="Arial" w:cs="Arial"/>
          <w:color w:val="auto"/>
        </w:rPr>
        <w:t xml:space="preserve">.3  </w:t>
      </w:r>
      <w:r w:rsidR="009B0127" w:rsidRPr="00CE1265">
        <w:rPr>
          <w:rFonts w:ascii="Arial" w:hAnsi="Arial" w:cs="Arial" w:hint="eastAsia"/>
          <w:color w:val="auto"/>
        </w:rPr>
        <w:tab/>
      </w:r>
      <w:r w:rsidR="00DA2BA2" w:rsidRPr="00CE1265">
        <w:rPr>
          <w:rFonts w:ascii="Arial" w:hAnsi="Arial" w:cs="Arial"/>
          <w:color w:val="auto"/>
        </w:rPr>
        <w:t xml:space="preserve">KARI shall be entitled to refuse to accept </w:t>
      </w:r>
      <w:r w:rsidR="00DB12BE" w:rsidRPr="00DB12BE">
        <w:rPr>
          <w:rFonts w:ascii="Arial" w:hAnsi="Arial" w:cs="Arial"/>
          <w:color w:val="auto"/>
        </w:rPr>
        <w:t>Deliverable Item(s) and Data</w:t>
      </w:r>
      <w:r w:rsidR="00DA2BA2" w:rsidRPr="00CE1265">
        <w:rPr>
          <w:rFonts w:ascii="Arial" w:hAnsi="Arial" w:cs="Arial"/>
          <w:color w:val="auto"/>
        </w:rPr>
        <w:t xml:space="preserve"> </w:t>
      </w:r>
      <w:r w:rsidR="00EB25AF">
        <w:rPr>
          <w:rFonts w:ascii="Arial" w:hAnsi="Arial" w:cs="Arial"/>
          <w:color w:val="auto"/>
        </w:rPr>
        <w:t xml:space="preserve">and Services </w:t>
      </w:r>
      <w:r w:rsidR="00DA2BA2" w:rsidRPr="00CE1265">
        <w:rPr>
          <w:rFonts w:ascii="Arial" w:hAnsi="Arial" w:cs="Arial"/>
          <w:color w:val="auto"/>
        </w:rPr>
        <w:t xml:space="preserve">partially or totally if the inspection or testing as aforesaid in the Article </w:t>
      </w:r>
      <w:r w:rsidR="00CF6243" w:rsidRPr="00CE1265">
        <w:rPr>
          <w:rFonts w:ascii="Arial" w:hAnsi="Arial" w:cs="Arial" w:hint="eastAsia"/>
          <w:color w:val="auto"/>
        </w:rPr>
        <w:t>6</w:t>
      </w:r>
      <w:r w:rsidR="00DA2BA2" w:rsidRPr="00CE1265">
        <w:rPr>
          <w:rFonts w:ascii="Arial" w:hAnsi="Arial" w:cs="Arial"/>
          <w:color w:val="auto"/>
        </w:rPr>
        <w:t xml:space="preserve">.1 reveals that the </w:t>
      </w:r>
      <w:r w:rsidR="00DB12BE" w:rsidRPr="00DB12BE">
        <w:rPr>
          <w:rFonts w:ascii="Arial" w:hAnsi="Arial" w:cs="Arial"/>
          <w:color w:val="auto"/>
        </w:rPr>
        <w:t>Deliverable Item(s) and Data</w:t>
      </w:r>
      <w:r w:rsidR="00DA2BA2" w:rsidRPr="00CE1265">
        <w:rPr>
          <w:rFonts w:ascii="Arial" w:hAnsi="Arial" w:cs="Arial"/>
          <w:color w:val="auto"/>
        </w:rPr>
        <w:t xml:space="preserve"> </w:t>
      </w:r>
      <w:r w:rsidR="00EB25AF">
        <w:rPr>
          <w:rFonts w:ascii="Arial" w:hAnsi="Arial" w:cs="Arial"/>
          <w:color w:val="auto"/>
        </w:rPr>
        <w:t xml:space="preserve">or Services </w:t>
      </w:r>
      <w:r w:rsidR="00DA2BA2" w:rsidRPr="00CE1265">
        <w:rPr>
          <w:rFonts w:ascii="Arial" w:hAnsi="Arial" w:cs="Arial"/>
          <w:color w:val="auto"/>
        </w:rPr>
        <w:t xml:space="preserve">is not in accordance with the Contract </w:t>
      </w:r>
      <w:r w:rsidR="00E142EA" w:rsidRPr="00CE1265">
        <w:rPr>
          <w:rFonts w:ascii="Arial" w:hAnsi="Arial" w:cs="Arial" w:hint="eastAsia"/>
          <w:color w:val="auto"/>
        </w:rPr>
        <w:t>s</w:t>
      </w:r>
      <w:r w:rsidR="00DA2BA2" w:rsidRPr="00CE1265">
        <w:rPr>
          <w:rFonts w:ascii="Arial" w:hAnsi="Arial" w:cs="Arial"/>
          <w:color w:val="auto"/>
        </w:rPr>
        <w:t xml:space="preserve">pecifications </w:t>
      </w:r>
      <w:r w:rsidR="00E142EA" w:rsidRPr="00CE1265">
        <w:rPr>
          <w:rFonts w:ascii="Arial" w:hAnsi="Arial" w:cs="Arial" w:hint="eastAsia"/>
          <w:color w:val="auto"/>
        </w:rPr>
        <w:t>in Appendix B [</w:t>
      </w:r>
      <w:r w:rsidR="00EB25AF">
        <w:rPr>
          <w:rFonts w:ascii="Arial" w:hAnsi="Arial" w:cs="Arial"/>
          <w:color w:val="auto"/>
        </w:rPr>
        <w:t>Offer</w:t>
      </w:r>
      <w:r w:rsidR="00E142EA" w:rsidRPr="00CE1265">
        <w:rPr>
          <w:rFonts w:ascii="Arial" w:hAnsi="Arial" w:cs="Arial" w:hint="eastAsia"/>
          <w:color w:val="auto"/>
        </w:rPr>
        <w:t xml:space="preserve">] </w:t>
      </w:r>
      <w:r w:rsidR="00DA2BA2" w:rsidRPr="00CE1265">
        <w:rPr>
          <w:rFonts w:ascii="Arial" w:hAnsi="Arial" w:cs="Arial"/>
          <w:color w:val="auto"/>
        </w:rPr>
        <w:t xml:space="preserve">or approved detailed descriptions, drawings and/or </w:t>
      </w:r>
      <w:r w:rsidR="00E142EA" w:rsidRPr="00CE1265">
        <w:rPr>
          <w:rFonts w:ascii="Arial" w:hAnsi="Arial" w:cs="Arial" w:hint="eastAsia"/>
          <w:color w:val="auto"/>
        </w:rPr>
        <w:t>T</w:t>
      </w:r>
      <w:r w:rsidR="00DA2BA2" w:rsidRPr="00CE1265">
        <w:rPr>
          <w:rFonts w:ascii="Arial" w:hAnsi="Arial" w:cs="Arial"/>
          <w:color w:val="auto"/>
        </w:rPr>
        <w:t xml:space="preserve">echnical </w:t>
      </w:r>
      <w:r w:rsidR="00E142EA" w:rsidRPr="00CE1265">
        <w:rPr>
          <w:rFonts w:ascii="Arial" w:hAnsi="Arial" w:cs="Arial" w:hint="eastAsia"/>
          <w:color w:val="auto"/>
        </w:rPr>
        <w:t>D</w:t>
      </w:r>
      <w:r w:rsidR="00DA2BA2" w:rsidRPr="00CE1265">
        <w:rPr>
          <w:rFonts w:ascii="Arial" w:hAnsi="Arial" w:cs="Arial"/>
          <w:color w:val="auto"/>
        </w:rPr>
        <w:t xml:space="preserve">ata involved. In such case Contractor shall repair, replace or modify free of charge the </w:t>
      </w:r>
      <w:r w:rsidR="00DB12BE" w:rsidRPr="00DB12BE">
        <w:rPr>
          <w:rFonts w:ascii="Arial" w:hAnsi="Arial" w:cs="Arial"/>
          <w:color w:val="auto"/>
        </w:rPr>
        <w:t>Deliverable Item(s) and Data</w:t>
      </w:r>
      <w:r w:rsidR="00DB12BE">
        <w:rPr>
          <w:rFonts w:ascii="Arial" w:hAnsi="Arial" w:cs="Arial"/>
          <w:color w:val="auto"/>
        </w:rPr>
        <w:t xml:space="preserve"> or service</w:t>
      </w:r>
      <w:r w:rsidR="00DA2BA2" w:rsidRPr="00CE1265">
        <w:rPr>
          <w:rFonts w:ascii="Arial" w:hAnsi="Arial" w:cs="Arial"/>
          <w:color w:val="auto"/>
        </w:rPr>
        <w:t xml:space="preserve"> in question to bring it into conformity with the Contract </w:t>
      </w:r>
      <w:r w:rsidR="00E142EA" w:rsidRPr="00CE1265">
        <w:rPr>
          <w:rFonts w:ascii="Arial" w:hAnsi="Arial" w:cs="Arial" w:hint="eastAsia"/>
          <w:color w:val="auto"/>
        </w:rPr>
        <w:t>s</w:t>
      </w:r>
      <w:r w:rsidR="00DA2BA2" w:rsidRPr="00CE1265">
        <w:rPr>
          <w:rFonts w:ascii="Arial" w:hAnsi="Arial" w:cs="Arial"/>
          <w:color w:val="auto"/>
        </w:rPr>
        <w:t xml:space="preserve">pecifications and approved detailed descriptions, drawings and/or </w:t>
      </w:r>
      <w:r w:rsidR="00E142EA" w:rsidRPr="00CE1265">
        <w:rPr>
          <w:rFonts w:ascii="Arial" w:hAnsi="Arial" w:cs="Arial" w:hint="eastAsia"/>
          <w:color w:val="auto"/>
        </w:rPr>
        <w:t>T</w:t>
      </w:r>
      <w:r w:rsidR="00DA2BA2" w:rsidRPr="00CE1265">
        <w:rPr>
          <w:rFonts w:ascii="Arial" w:hAnsi="Arial" w:cs="Arial"/>
          <w:color w:val="auto"/>
        </w:rPr>
        <w:t xml:space="preserve">echnical </w:t>
      </w:r>
      <w:r w:rsidR="00E142EA" w:rsidRPr="00CE1265">
        <w:rPr>
          <w:rFonts w:ascii="Arial" w:hAnsi="Arial" w:cs="Arial" w:hint="eastAsia"/>
          <w:color w:val="auto"/>
        </w:rPr>
        <w:t>D</w:t>
      </w:r>
      <w:r w:rsidR="00DA2BA2" w:rsidRPr="00CE1265">
        <w:rPr>
          <w:rFonts w:ascii="Arial" w:hAnsi="Arial" w:cs="Arial"/>
          <w:color w:val="auto"/>
        </w:rPr>
        <w:t>ata, as aforesaid, and shall notify KARI when the same are ready for new inspection or testing which shall be carried out under the same terms and conditions as the original inspection and testing. In this case, the costs incurred by KARI due to such a re</w:t>
      </w:r>
      <w:r w:rsidR="00E142EA" w:rsidRPr="00CE1265">
        <w:rPr>
          <w:rFonts w:ascii="Arial" w:hAnsi="Arial" w:cs="Arial" w:hint="eastAsia"/>
          <w:color w:val="auto"/>
        </w:rPr>
        <w:t>-</w:t>
      </w:r>
      <w:r w:rsidR="00DA2BA2" w:rsidRPr="00CE1265">
        <w:rPr>
          <w:rFonts w:ascii="Arial" w:hAnsi="Arial" w:cs="Arial"/>
          <w:color w:val="auto"/>
        </w:rPr>
        <w:t>inspection including but not limited to, travel expenses of KARI's inspector, any special re</w:t>
      </w:r>
      <w:r w:rsidR="00E142EA" w:rsidRPr="00CE1265">
        <w:rPr>
          <w:rFonts w:ascii="Arial" w:hAnsi="Arial" w:cs="Arial" w:hint="eastAsia"/>
          <w:color w:val="auto"/>
        </w:rPr>
        <w:t>-</w:t>
      </w:r>
      <w:r w:rsidR="00DA2BA2" w:rsidRPr="00CE1265">
        <w:rPr>
          <w:rFonts w:ascii="Arial" w:hAnsi="Arial" w:cs="Arial"/>
          <w:color w:val="auto"/>
        </w:rPr>
        <w:t>inspection costs and so forth, shall be borne by Contractor. Nevertheless, the failure of KARI to detect non</w:t>
      </w:r>
      <w:r w:rsidR="00E142EA" w:rsidRPr="00CE1265">
        <w:rPr>
          <w:rFonts w:ascii="Arial" w:hAnsi="Arial" w:cs="Arial" w:hint="eastAsia"/>
          <w:color w:val="auto"/>
        </w:rPr>
        <w:t>-</w:t>
      </w:r>
      <w:r w:rsidR="00DA2BA2" w:rsidRPr="00CE1265">
        <w:rPr>
          <w:rFonts w:ascii="Arial" w:hAnsi="Arial" w:cs="Arial"/>
          <w:color w:val="auto"/>
        </w:rPr>
        <w:t xml:space="preserve">conformity with the Contract </w:t>
      </w:r>
      <w:r w:rsidR="00E142EA" w:rsidRPr="00CE1265">
        <w:rPr>
          <w:rFonts w:ascii="Arial" w:hAnsi="Arial" w:cs="Arial" w:hint="eastAsia"/>
          <w:color w:val="auto"/>
        </w:rPr>
        <w:t>s</w:t>
      </w:r>
      <w:r w:rsidR="00DA2BA2" w:rsidRPr="00CE1265">
        <w:rPr>
          <w:rFonts w:ascii="Arial" w:hAnsi="Arial" w:cs="Arial"/>
          <w:color w:val="auto"/>
        </w:rPr>
        <w:t xml:space="preserve">pecifications or detailed descriptions, drawings and/or </w:t>
      </w:r>
      <w:r w:rsidR="00E142EA" w:rsidRPr="00CE1265">
        <w:rPr>
          <w:rFonts w:ascii="Arial" w:hAnsi="Arial" w:cs="Arial" w:hint="eastAsia"/>
          <w:color w:val="auto"/>
        </w:rPr>
        <w:t>T</w:t>
      </w:r>
      <w:r w:rsidR="00DA2BA2" w:rsidRPr="00CE1265">
        <w:rPr>
          <w:rFonts w:ascii="Arial" w:hAnsi="Arial" w:cs="Arial"/>
          <w:color w:val="auto"/>
        </w:rPr>
        <w:t xml:space="preserve">echnical </w:t>
      </w:r>
      <w:r w:rsidR="00E142EA" w:rsidRPr="00CE1265">
        <w:rPr>
          <w:rFonts w:ascii="Arial" w:hAnsi="Arial" w:cs="Arial" w:hint="eastAsia"/>
          <w:color w:val="auto"/>
        </w:rPr>
        <w:t>D</w:t>
      </w:r>
      <w:r w:rsidR="00DA2BA2" w:rsidRPr="00CE1265">
        <w:rPr>
          <w:rFonts w:ascii="Arial" w:hAnsi="Arial" w:cs="Arial"/>
          <w:color w:val="auto"/>
        </w:rPr>
        <w:t>ata during any such inspections or testing shall not relieve Contractor of any of its obligations under this Contract.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6</w:t>
      </w:r>
      <w:r w:rsidR="00DA2BA2" w:rsidRPr="00CE1265">
        <w:rPr>
          <w:rFonts w:ascii="Arial" w:hAnsi="Arial" w:cs="Arial"/>
          <w:color w:val="auto"/>
        </w:rPr>
        <w:t>.4</w:t>
      </w:r>
      <w:r w:rsidR="00DA2BA2" w:rsidRPr="00CE1265">
        <w:rPr>
          <w:rFonts w:ascii="Arial" w:hAnsi="Arial" w:cs="Arial"/>
          <w:color w:val="auto"/>
        </w:rPr>
        <w:tab/>
        <w:t xml:space="preserve">KARI shall make the inspection upon the </w:t>
      </w:r>
      <w:r w:rsidR="00DB12BE" w:rsidRPr="00DB12BE">
        <w:rPr>
          <w:rFonts w:ascii="Arial" w:hAnsi="Arial" w:cs="Arial"/>
          <w:color w:val="auto"/>
        </w:rPr>
        <w:t>Deliverable Item(s) and Data</w:t>
      </w:r>
      <w:r w:rsidR="00EB25AF">
        <w:rPr>
          <w:rFonts w:ascii="Arial" w:hAnsi="Arial" w:cs="Arial"/>
          <w:color w:val="auto"/>
        </w:rPr>
        <w:t xml:space="preserve"> and Services</w:t>
      </w:r>
      <w:r w:rsidR="00DA2BA2" w:rsidRPr="00CE1265">
        <w:rPr>
          <w:rFonts w:ascii="Arial" w:hAnsi="Arial" w:cs="Arial"/>
          <w:color w:val="auto"/>
        </w:rPr>
        <w:t xml:space="preserve"> at KARI's site at its expense with the presence of </w:t>
      </w:r>
      <w:r w:rsidR="00E142EA" w:rsidRPr="00CE1265">
        <w:rPr>
          <w:rFonts w:ascii="Arial" w:hAnsi="Arial" w:cs="Arial" w:hint="eastAsia"/>
          <w:color w:val="auto"/>
        </w:rPr>
        <w:t>Contractor</w:t>
      </w:r>
      <w:r w:rsidR="00DA2BA2" w:rsidRPr="00CE1265">
        <w:rPr>
          <w:rFonts w:ascii="Arial" w:hAnsi="Arial" w:cs="Arial"/>
          <w:color w:val="auto"/>
        </w:rPr>
        <w:t xml:space="preserve"> or Contractor's Korean Agent according to the requirements of the Inspection and </w:t>
      </w:r>
      <w:r w:rsidR="00E142EA" w:rsidRPr="00CE1265">
        <w:rPr>
          <w:rFonts w:ascii="Arial" w:hAnsi="Arial" w:cs="Arial" w:hint="eastAsia"/>
          <w:color w:val="auto"/>
        </w:rPr>
        <w:t>a</w:t>
      </w:r>
      <w:r w:rsidR="00DA2BA2" w:rsidRPr="00CE1265">
        <w:rPr>
          <w:rFonts w:ascii="Arial" w:hAnsi="Arial" w:cs="Arial"/>
          <w:color w:val="auto"/>
        </w:rPr>
        <w:t xml:space="preserve">cceptance </w:t>
      </w:r>
      <w:r w:rsidR="00E142EA" w:rsidRPr="00CE1265">
        <w:rPr>
          <w:rFonts w:ascii="Arial" w:hAnsi="Arial" w:cs="Arial" w:hint="eastAsia"/>
          <w:color w:val="auto"/>
        </w:rPr>
        <w:t>p</w:t>
      </w:r>
      <w:r w:rsidR="00DA2BA2" w:rsidRPr="00CE1265">
        <w:rPr>
          <w:rFonts w:ascii="Arial" w:hAnsi="Arial" w:cs="Arial"/>
          <w:color w:val="auto"/>
        </w:rPr>
        <w:t xml:space="preserve">rocedure in </w:t>
      </w:r>
      <w:r w:rsidR="00E142EA" w:rsidRPr="00CE1265">
        <w:rPr>
          <w:rFonts w:ascii="Arial" w:hAnsi="Arial" w:cs="Arial" w:hint="eastAsia"/>
          <w:color w:val="auto"/>
        </w:rPr>
        <w:t>s</w:t>
      </w:r>
      <w:r w:rsidR="00DA2BA2" w:rsidRPr="00CE1265">
        <w:rPr>
          <w:rFonts w:ascii="Arial" w:hAnsi="Arial" w:cs="Arial"/>
          <w:color w:val="auto"/>
        </w:rPr>
        <w:t xml:space="preserve">tandard </w:t>
      </w:r>
      <w:r w:rsidR="00E142EA" w:rsidRPr="00CE1265">
        <w:rPr>
          <w:rFonts w:ascii="Arial" w:hAnsi="Arial" w:cs="Arial" w:hint="eastAsia"/>
          <w:color w:val="auto"/>
        </w:rPr>
        <w:t>s</w:t>
      </w:r>
      <w:r w:rsidR="00DA2BA2" w:rsidRPr="00CE1265">
        <w:rPr>
          <w:rFonts w:ascii="Arial" w:hAnsi="Arial" w:cs="Arial"/>
          <w:color w:val="auto"/>
        </w:rPr>
        <w:t xml:space="preserve">pecifications. The detailed schedule of such inspection shall be mutually </w:t>
      </w:r>
      <w:r w:rsidR="00E142EA" w:rsidRPr="00CE1265">
        <w:rPr>
          <w:rFonts w:ascii="Arial" w:hAnsi="Arial" w:cs="Arial" w:hint="eastAsia"/>
          <w:color w:val="auto"/>
        </w:rPr>
        <w:t>agreed</w:t>
      </w:r>
      <w:r w:rsidR="00DA2BA2" w:rsidRPr="00CE1265">
        <w:rPr>
          <w:rFonts w:ascii="Arial" w:hAnsi="Arial" w:cs="Arial"/>
          <w:color w:val="auto"/>
        </w:rPr>
        <w:t xml:space="preserve"> through mutual negotiation by the Parties.</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6</w:t>
      </w:r>
      <w:r w:rsidR="00DA2BA2" w:rsidRPr="00CE1265">
        <w:rPr>
          <w:rFonts w:ascii="Arial" w:hAnsi="Arial" w:cs="Arial"/>
          <w:color w:val="auto"/>
        </w:rPr>
        <w:t xml:space="preserve">.5  </w:t>
      </w:r>
      <w:r w:rsidR="009B0127" w:rsidRPr="00CE1265">
        <w:rPr>
          <w:rFonts w:ascii="Arial" w:hAnsi="Arial" w:cs="Arial" w:hint="eastAsia"/>
          <w:color w:val="auto"/>
        </w:rPr>
        <w:tab/>
      </w:r>
      <w:r w:rsidR="00DA2BA2" w:rsidRPr="00CE1265">
        <w:rPr>
          <w:rFonts w:ascii="Arial" w:hAnsi="Arial" w:cs="Arial"/>
          <w:color w:val="auto"/>
        </w:rPr>
        <w:t xml:space="preserve">In case of missing/shortage item or failure </w:t>
      </w:r>
      <w:r w:rsidR="00E142EA" w:rsidRPr="00CE1265">
        <w:rPr>
          <w:rFonts w:ascii="Arial" w:hAnsi="Arial" w:cs="Arial" w:hint="eastAsia"/>
          <w:color w:val="auto"/>
        </w:rPr>
        <w:t xml:space="preserve">for the </w:t>
      </w:r>
      <w:r w:rsidR="00DB12BE" w:rsidRPr="00DB12BE">
        <w:rPr>
          <w:rFonts w:ascii="Arial" w:hAnsi="Arial" w:cs="Arial"/>
          <w:color w:val="auto"/>
        </w:rPr>
        <w:t>Deliverable Item(s) and Data</w:t>
      </w:r>
      <w:r w:rsidR="00EB25AF">
        <w:rPr>
          <w:rFonts w:ascii="Arial" w:hAnsi="Arial" w:cs="Arial"/>
          <w:color w:val="auto"/>
        </w:rPr>
        <w:t xml:space="preserve"> and Services</w:t>
      </w:r>
      <w:r w:rsidR="00E142EA" w:rsidRPr="00CE1265">
        <w:rPr>
          <w:rFonts w:ascii="Arial" w:hAnsi="Arial" w:cs="Arial" w:hint="eastAsia"/>
          <w:color w:val="auto"/>
        </w:rPr>
        <w:t xml:space="preserve"> </w:t>
      </w:r>
      <w:r w:rsidR="00DA2BA2" w:rsidRPr="00CE1265">
        <w:rPr>
          <w:rFonts w:ascii="Arial" w:hAnsi="Arial" w:cs="Arial"/>
          <w:color w:val="auto"/>
        </w:rPr>
        <w:t xml:space="preserve">to meet </w:t>
      </w:r>
      <w:r w:rsidR="00E142EA" w:rsidRPr="00CE1265">
        <w:rPr>
          <w:rFonts w:ascii="Arial" w:hAnsi="Arial" w:cs="Arial" w:hint="eastAsia"/>
          <w:color w:val="auto"/>
        </w:rPr>
        <w:t>the Contract specification</w:t>
      </w:r>
      <w:r w:rsidR="00DA2BA2" w:rsidRPr="00CE1265">
        <w:rPr>
          <w:rFonts w:ascii="Arial" w:hAnsi="Arial" w:cs="Arial"/>
          <w:color w:val="auto"/>
        </w:rPr>
        <w:t xml:space="preserve"> or if the tests reveal defective or faulty </w:t>
      </w:r>
      <w:r w:rsidR="00E142EA" w:rsidRPr="00CE1265">
        <w:rPr>
          <w:rFonts w:ascii="Arial" w:hAnsi="Arial" w:cs="Arial" w:hint="eastAsia"/>
          <w:color w:val="auto"/>
        </w:rPr>
        <w:t>M</w:t>
      </w:r>
      <w:r w:rsidR="00DA2BA2" w:rsidRPr="00CE1265">
        <w:rPr>
          <w:rFonts w:ascii="Arial" w:hAnsi="Arial" w:cs="Arial"/>
          <w:color w:val="auto"/>
        </w:rPr>
        <w:t xml:space="preserve">aterials and/or workmanship attributable to Contractor and/or its </w:t>
      </w:r>
      <w:r w:rsidR="00E142EA" w:rsidRPr="00CE1265">
        <w:rPr>
          <w:rFonts w:ascii="Arial" w:hAnsi="Arial" w:cs="Arial" w:hint="eastAsia"/>
          <w:color w:val="auto"/>
        </w:rPr>
        <w:t>s</w:t>
      </w:r>
      <w:r w:rsidR="008C51FF" w:rsidRPr="00CE1265">
        <w:rPr>
          <w:rFonts w:ascii="Arial" w:hAnsi="Arial" w:cs="Arial"/>
          <w:color w:val="auto"/>
        </w:rPr>
        <w:t>ub-contract</w:t>
      </w:r>
      <w:r w:rsidR="00DA2BA2" w:rsidRPr="00CE1265">
        <w:rPr>
          <w:rFonts w:ascii="Arial" w:hAnsi="Arial" w:cs="Arial"/>
          <w:color w:val="auto"/>
        </w:rPr>
        <w:t xml:space="preserve">ors, Contractor shall, at Contractor's cost including airfreight, insurance, duties and </w:t>
      </w:r>
      <w:r w:rsidR="00034788" w:rsidRPr="00CE1265">
        <w:rPr>
          <w:rFonts w:ascii="Arial" w:hAnsi="Arial" w:cs="Arial"/>
          <w:color w:val="auto"/>
        </w:rPr>
        <w:t>taxes</w:t>
      </w:r>
      <w:r w:rsidR="00DA2BA2" w:rsidRPr="00CE1265">
        <w:rPr>
          <w:rFonts w:ascii="Arial" w:hAnsi="Arial" w:cs="Arial"/>
          <w:color w:val="auto"/>
        </w:rPr>
        <w:t xml:space="preserve"> for customs clearance in Korea, promptly </w:t>
      </w:r>
      <w:r w:rsidR="00E142EA" w:rsidRPr="00CE1265">
        <w:rPr>
          <w:rFonts w:ascii="Arial" w:hAnsi="Arial" w:cs="Arial" w:hint="eastAsia"/>
          <w:color w:val="auto"/>
        </w:rPr>
        <w:t xml:space="preserve">supply </w:t>
      </w:r>
      <w:r w:rsidR="00424B01" w:rsidRPr="00CE1265">
        <w:rPr>
          <w:rFonts w:ascii="Arial" w:hAnsi="Arial" w:cs="Arial" w:hint="eastAsia"/>
          <w:color w:val="auto"/>
        </w:rPr>
        <w:t xml:space="preserve">the </w:t>
      </w:r>
      <w:r w:rsidR="00424B01" w:rsidRPr="00CE1265">
        <w:rPr>
          <w:rFonts w:ascii="Arial" w:hAnsi="Arial" w:cs="Arial"/>
          <w:color w:val="auto"/>
        </w:rPr>
        <w:t xml:space="preserve">missing/shortage </w:t>
      </w:r>
      <w:r w:rsidR="00424B01" w:rsidRPr="00CE1265">
        <w:rPr>
          <w:rFonts w:ascii="Arial" w:hAnsi="Arial" w:cs="Arial" w:hint="eastAsia"/>
          <w:color w:val="auto"/>
        </w:rPr>
        <w:t>item or at Contractor</w:t>
      </w:r>
      <w:r w:rsidR="00424B01" w:rsidRPr="00CE1265">
        <w:rPr>
          <w:rFonts w:ascii="Arial" w:hAnsi="Arial" w:cs="Arial"/>
          <w:color w:val="auto"/>
        </w:rPr>
        <w:t>’</w:t>
      </w:r>
      <w:r w:rsidR="00424B01" w:rsidRPr="00CE1265">
        <w:rPr>
          <w:rFonts w:ascii="Arial" w:hAnsi="Arial" w:cs="Arial" w:hint="eastAsia"/>
          <w:color w:val="auto"/>
        </w:rPr>
        <w:t xml:space="preserve">s option, repair, reimburse or replace the non-conforming Material with new one which conform to the Contract </w:t>
      </w:r>
      <w:r w:rsidR="00424B01" w:rsidRPr="00CE1265">
        <w:rPr>
          <w:rFonts w:ascii="Arial" w:hAnsi="Arial" w:cs="Arial"/>
          <w:color w:val="auto"/>
        </w:rPr>
        <w:t>specification</w:t>
      </w:r>
      <w:r w:rsidR="00424B01" w:rsidRPr="00CE1265">
        <w:rPr>
          <w:rFonts w:ascii="Arial" w:hAnsi="Arial" w:cs="Arial" w:hint="eastAsia"/>
          <w:color w:val="auto"/>
        </w:rPr>
        <w:t xml:space="preserve">. </w:t>
      </w:r>
      <w:r w:rsidR="00DA2BA2" w:rsidRPr="00CE1265">
        <w:rPr>
          <w:rFonts w:ascii="Arial" w:hAnsi="Arial" w:cs="Arial"/>
          <w:color w:val="auto"/>
        </w:rPr>
        <w:t xml:space="preserve">Once the defects have been corrected, the tests shall be repeated as many times as necessary until the </w:t>
      </w:r>
      <w:r w:rsidR="00424B01" w:rsidRPr="00CE1265">
        <w:rPr>
          <w:rFonts w:ascii="Arial" w:hAnsi="Arial" w:cs="Arial" w:hint="eastAsia"/>
          <w:color w:val="auto"/>
        </w:rPr>
        <w:t xml:space="preserve">Material is conformed to the Contract specification. </w:t>
      </w:r>
      <w:r w:rsidR="00DA2BA2" w:rsidRPr="00CE1265">
        <w:rPr>
          <w:rFonts w:ascii="Arial" w:hAnsi="Arial" w:cs="Arial"/>
          <w:color w:val="auto"/>
        </w:rPr>
        <w:t>Costs incurred in connection with any repeated tests, whether direct or indirect, shall be borne by Contractor.</w:t>
      </w:r>
    </w:p>
    <w:p w:rsidR="0044312E" w:rsidRPr="00CE1265" w:rsidRDefault="0044312E"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21" w:name="_Toc45010977"/>
      <w:bookmarkStart w:id="22" w:name="_Toc451187281"/>
      <w:r w:rsidRPr="00CE1265">
        <w:rPr>
          <w:rFonts w:ascii="Arial" w:hAnsi="Arial" w:cs="Arial"/>
          <w:b/>
          <w:sz w:val="26"/>
          <w:szCs w:val="26"/>
        </w:rPr>
        <w:t xml:space="preserve">Article </w:t>
      </w:r>
      <w:r w:rsidR="002D2ABB" w:rsidRPr="00CE1265">
        <w:rPr>
          <w:rFonts w:ascii="Arial" w:hAnsi="Arial" w:cs="Arial" w:hint="eastAsia"/>
          <w:b/>
          <w:sz w:val="26"/>
          <w:szCs w:val="26"/>
        </w:rPr>
        <w:t>7</w:t>
      </w:r>
      <w:r w:rsidRPr="00CE1265">
        <w:rPr>
          <w:rFonts w:ascii="Arial" w:hAnsi="Arial" w:cs="Arial"/>
          <w:b/>
          <w:sz w:val="26"/>
          <w:szCs w:val="26"/>
        </w:rPr>
        <w:t>.  Performance Guarantee</w:t>
      </w:r>
      <w:bookmarkEnd w:id="21"/>
      <w:bookmarkEnd w:id="22"/>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7</w:t>
      </w:r>
      <w:r w:rsidR="00DA2BA2" w:rsidRPr="00CE1265">
        <w:rPr>
          <w:rFonts w:ascii="Arial" w:hAnsi="Arial" w:cs="Arial"/>
          <w:color w:val="auto"/>
        </w:rPr>
        <w:t>.1</w:t>
      </w:r>
      <w:r w:rsidR="00DA2BA2" w:rsidRPr="00CE1265">
        <w:rPr>
          <w:rFonts w:ascii="Arial" w:hAnsi="Arial" w:cs="Arial"/>
          <w:color w:val="auto"/>
        </w:rPr>
        <w:tab/>
        <w:t xml:space="preserve">Contractor shall guarantee that the Services and Material shall have the performance confirming to the requirements specified in the </w:t>
      </w:r>
      <w:r w:rsidR="00392F41" w:rsidRPr="00CE1265">
        <w:rPr>
          <w:rFonts w:ascii="Arial" w:hAnsi="Arial" w:cs="Arial" w:hint="eastAsia"/>
          <w:color w:val="auto"/>
        </w:rPr>
        <w:t>Appendix B. [</w:t>
      </w:r>
      <w:r w:rsidR="00C40856" w:rsidRPr="00CE1265">
        <w:rPr>
          <w:rFonts w:ascii="Arial" w:hAnsi="Arial" w:cs="Arial" w:hint="eastAsia"/>
          <w:color w:val="auto"/>
        </w:rPr>
        <w:t>Technical Requirements</w:t>
      </w:r>
      <w:r w:rsidR="00392F41" w:rsidRPr="00CE1265">
        <w:rPr>
          <w:rFonts w:ascii="Arial" w:hAnsi="Arial" w:cs="Arial" w:hint="eastAsia"/>
          <w:color w:val="auto"/>
        </w:rPr>
        <w:t>]</w:t>
      </w:r>
      <w:r w:rsidR="00DA2BA2" w:rsidRPr="00CE1265">
        <w:rPr>
          <w:rFonts w:ascii="Arial" w:hAnsi="Arial" w:cs="Arial"/>
          <w:color w:val="auto"/>
        </w:rPr>
        <w:t xml:space="preserve">. Such performance shall be proved by means of the provisions set forth in Article </w:t>
      </w:r>
      <w:r w:rsidR="00CF6243" w:rsidRPr="00CE1265">
        <w:rPr>
          <w:rFonts w:ascii="Arial" w:hAnsi="Arial" w:cs="Arial" w:hint="eastAsia"/>
          <w:color w:val="auto"/>
        </w:rPr>
        <w:t>6</w:t>
      </w:r>
      <w:r w:rsidR="00392F41" w:rsidRPr="00CE1265">
        <w:rPr>
          <w:rFonts w:ascii="Arial" w:hAnsi="Arial" w:cs="Arial" w:hint="eastAsia"/>
          <w:color w:val="auto"/>
        </w:rPr>
        <w:t xml:space="preserve"> </w:t>
      </w:r>
      <w:r w:rsidR="00392F41" w:rsidRPr="00CE1265">
        <w:rPr>
          <w:rFonts w:ascii="Arial" w:hAnsi="Arial" w:cs="Arial"/>
          <w:color w:val="auto"/>
        </w:rPr>
        <w:t>“</w:t>
      </w:r>
      <w:r w:rsidR="00392F41" w:rsidRPr="00CE1265">
        <w:rPr>
          <w:rFonts w:ascii="Arial" w:hAnsi="Arial" w:cs="Arial" w:hint="eastAsia"/>
          <w:color w:val="auto"/>
        </w:rPr>
        <w:t>Inspection and Acceptance</w:t>
      </w:r>
      <w:r w:rsidR="00392F41" w:rsidRPr="00CE1265">
        <w:rPr>
          <w:rFonts w:ascii="Arial" w:hAnsi="Arial" w:cs="Arial"/>
          <w:color w:val="auto"/>
        </w:rPr>
        <w:t>”</w:t>
      </w:r>
      <w:r w:rsidR="00DA2BA2" w:rsidRPr="00CE1265">
        <w:rPr>
          <w:rFonts w:ascii="Arial" w:hAnsi="Arial" w:cs="Arial"/>
          <w:color w:val="auto"/>
        </w:rPr>
        <w:t xml:space="preserve"> hereof, under the additional condition that KARI shall be satisfied with all documentation provided by Contractor, other than the Contract Specifications, and that </w:t>
      </w:r>
      <w:r w:rsidR="00DA2BA2" w:rsidRPr="00CE1265">
        <w:rPr>
          <w:rFonts w:ascii="Arial" w:hAnsi="Arial" w:cs="Arial"/>
          <w:color w:val="auto"/>
        </w:rPr>
        <w:lastRenderedPageBreak/>
        <w:t>performance parameters based on such data or documentation are established by testing and inspection.</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7</w:t>
      </w:r>
      <w:r w:rsidR="00DA2BA2" w:rsidRPr="00CE1265">
        <w:rPr>
          <w:rFonts w:ascii="Arial" w:hAnsi="Arial" w:cs="Arial"/>
          <w:color w:val="auto"/>
        </w:rPr>
        <w:t>.2</w:t>
      </w:r>
      <w:r w:rsidR="00DA2BA2" w:rsidRPr="00CE1265">
        <w:rPr>
          <w:rFonts w:ascii="Arial" w:hAnsi="Arial" w:cs="Arial"/>
          <w:color w:val="auto"/>
        </w:rPr>
        <w:tab/>
        <w:t>Contractor shall be released from this guarantee by the Final Acceptance from KARI. Contractor shall</w:t>
      </w:r>
      <w:r w:rsidR="00424B01" w:rsidRPr="00CE1265">
        <w:rPr>
          <w:rFonts w:ascii="Arial" w:hAnsi="Arial" w:cs="Arial" w:hint="eastAsia"/>
          <w:color w:val="auto"/>
        </w:rPr>
        <w:t>, at its option, either replace or reimburse the non-conforming Material</w:t>
      </w:r>
      <w:r w:rsidR="00DA2BA2" w:rsidRPr="00CE1265">
        <w:rPr>
          <w:rFonts w:ascii="Arial" w:hAnsi="Arial" w:cs="Arial"/>
          <w:color w:val="auto"/>
        </w:rPr>
        <w:t xml:space="preserve"> </w:t>
      </w:r>
      <w:r w:rsidR="00430123" w:rsidRPr="00CE1265">
        <w:rPr>
          <w:rFonts w:ascii="Arial" w:hAnsi="Arial" w:cs="Arial" w:hint="eastAsia"/>
          <w:color w:val="auto"/>
        </w:rPr>
        <w:t xml:space="preserve">or </w:t>
      </w:r>
      <w:r w:rsidR="00DA2BA2" w:rsidRPr="00CE1265">
        <w:rPr>
          <w:rFonts w:ascii="Arial" w:hAnsi="Arial" w:cs="Arial"/>
          <w:color w:val="auto"/>
        </w:rPr>
        <w:t xml:space="preserve">provide its engineer at its own cost to </w:t>
      </w:r>
      <w:r w:rsidR="0012788B" w:rsidRPr="00CE1265">
        <w:rPr>
          <w:rFonts w:ascii="Arial" w:hAnsi="Arial" w:cs="Arial" w:hint="eastAsia"/>
          <w:color w:val="auto"/>
        </w:rPr>
        <w:t>correct</w:t>
      </w:r>
      <w:r w:rsidR="00DA2BA2" w:rsidRPr="00CE1265">
        <w:rPr>
          <w:rFonts w:ascii="Arial" w:hAnsi="Arial" w:cs="Arial"/>
          <w:color w:val="auto"/>
        </w:rPr>
        <w:t xml:space="preserve"> all the defects and/or deficiencies of the Material, if any, to fulfill the requirements of Inspection and </w:t>
      </w:r>
      <w:r w:rsidR="00430123" w:rsidRPr="00CE1265">
        <w:rPr>
          <w:rFonts w:ascii="Arial" w:hAnsi="Arial" w:cs="Arial" w:hint="eastAsia"/>
          <w:color w:val="auto"/>
        </w:rPr>
        <w:t>ac</w:t>
      </w:r>
      <w:r w:rsidR="00DA2BA2" w:rsidRPr="00CE1265">
        <w:rPr>
          <w:rFonts w:ascii="Arial" w:hAnsi="Arial" w:cs="Arial"/>
          <w:color w:val="auto"/>
        </w:rPr>
        <w:t xml:space="preserve">ceptance </w:t>
      </w:r>
      <w:r w:rsidR="00430123" w:rsidRPr="00CE1265">
        <w:rPr>
          <w:rFonts w:ascii="Arial" w:hAnsi="Arial" w:cs="Arial" w:hint="eastAsia"/>
          <w:color w:val="auto"/>
        </w:rPr>
        <w:t>p</w:t>
      </w:r>
      <w:r w:rsidR="00DA2BA2" w:rsidRPr="00CE1265">
        <w:rPr>
          <w:rFonts w:ascii="Arial" w:hAnsi="Arial" w:cs="Arial"/>
          <w:color w:val="auto"/>
        </w:rPr>
        <w:t xml:space="preserve">rocedure in accordance with the requirements of the Contract </w:t>
      </w:r>
      <w:r w:rsidR="00430123" w:rsidRPr="00CE1265">
        <w:rPr>
          <w:rFonts w:ascii="Arial" w:hAnsi="Arial" w:cs="Arial" w:hint="eastAsia"/>
          <w:color w:val="auto"/>
        </w:rPr>
        <w:t>s</w:t>
      </w:r>
      <w:r w:rsidR="00DA2BA2" w:rsidRPr="00CE1265">
        <w:rPr>
          <w:rFonts w:ascii="Arial" w:hAnsi="Arial" w:cs="Arial"/>
          <w:color w:val="auto"/>
        </w:rPr>
        <w:t>pecifications, if and when such defects and/or deficiencies have been proven and admitted as not attributable to KARI.</w:t>
      </w:r>
    </w:p>
    <w:p w:rsidR="0008611D" w:rsidRPr="00CE1265" w:rsidRDefault="0008611D"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0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7</w:t>
      </w:r>
      <w:r w:rsidR="00DA2BA2" w:rsidRPr="00CE1265">
        <w:rPr>
          <w:rFonts w:ascii="Arial" w:hAnsi="Arial" w:cs="Arial"/>
          <w:color w:val="auto"/>
        </w:rPr>
        <w:t xml:space="preserve">.3   </w:t>
      </w:r>
      <w:r w:rsidR="009B0127" w:rsidRPr="00CE1265">
        <w:rPr>
          <w:rFonts w:ascii="Arial" w:hAnsi="Arial" w:cs="Arial" w:hint="eastAsia"/>
          <w:color w:val="auto"/>
        </w:rPr>
        <w:tab/>
      </w:r>
      <w:r w:rsidR="00DA2BA2" w:rsidRPr="00CE1265">
        <w:rPr>
          <w:rFonts w:ascii="Arial" w:hAnsi="Arial" w:cs="Arial"/>
          <w:color w:val="auto"/>
        </w:rPr>
        <w:t xml:space="preserve">In the event that Contractor does not commence </w:t>
      </w:r>
      <w:r w:rsidR="00430123" w:rsidRPr="00CE1265">
        <w:rPr>
          <w:rFonts w:ascii="Arial" w:hAnsi="Arial" w:cs="Arial" w:hint="eastAsia"/>
          <w:color w:val="auto"/>
        </w:rPr>
        <w:t>correction</w:t>
      </w:r>
      <w:r w:rsidR="00DA2BA2" w:rsidRPr="00CE1265">
        <w:rPr>
          <w:rFonts w:ascii="Arial" w:hAnsi="Arial" w:cs="Arial"/>
          <w:color w:val="auto"/>
        </w:rPr>
        <w:t xml:space="preserve"> of such proven and admitted defects and/or deficiencies, or does not complete the said </w:t>
      </w:r>
      <w:r w:rsidR="00430123" w:rsidRPr="00CE1265">
        <w:rPr>
          <w:rFonts w:ascii="Arial" w:hAnsi="Arial" w:cs="Arial" w:hint="eastAsia"/>
          <w:color w:val="auto"/>
        </w:rPr>
        <w:t>correction</w:t>
      </w:r>
      <w:r w:rsidR="00DA2BA2" w:rsidRPr="00CE1265">
        <w:rPr>
          <w:rFonts w:ascii="Arial" w:hAnsi="Arial" w:cs="Arial"/>
          <w:color w:val="auto"/>
        </w:rPr>
        <w:t xml:space="preserve"> with reasonable diligence, then KARI may</w:t>
      </w:r>
      <w:r w:rsidR="00430123" w:rsidRPr="00CE1265">
        <w:rPr>
          <w:rFonts w:ascii="Arial" w:hAnsi="Arial" w:cs="Arial" w:hint="eastAsia"/>
          <w:color w:val="auto"/>
        </w:rPr>
        <w:t>,</w:t>
      </w:r>
      <w:r w:rsidR="00DA2BA2" w:rsidRPr="00CE1265">
        <w:rPr>
          <w:rFonts w:ascii="Arial" w:hAnsi="Arial" w:cs="Arial"/>
          <w:color w:val="auto"/>
        </w:rPr>
        <w:t xml:space="preserve"> at its option</w:t>
      </w:r>
      <w:r w:rsidR="00430123" w:rsidRPr="00CE1265">
        <w:rPr>
          <w:rFonts w:ascii="Arial" w:hAnsi="Arial" w:cs="Arial" w:hint="eastAsia"/>
          <w:color w:val="auto"/>
        </w:rPr>
        <w:t>,</w:t>
      </w:r>
      <w:r w:rsidR="00DA2BA2" w:rsidRPr="00CE1265">
        <w:rPr>
          <w:rFonts w:ascii="Arial" w:hAnsi="Arial" w:cs="Arial"/>
          <w:color w:val="auto"/>
        </w:rPr>
        <w:t xml:space="preserve"> </w:t>
      </w:r>
      <w:r w:rsidR="00430123" w:rsidRPr="00CE1265">
        <w:rPr>
          <w:rFonts w:ascii="Arial" w:hAnsi="Arial" w:cs="Arial" w:hint="eastAsia"/>
          <w:color w:val="auto"/>
        </w:rPr>
        <w:t>correct</w:t>
      </w:r>
      <w:r w:rsidR="00DA2BA2" w:rsidRPr="00CE1265">
        <w:rPr>
          <w:rFonts w:ascii="Arial" w:hAnsi="Arial" w:cs="Arial"/>
          <w:color w:val="auto"/>
        </w:rPr>
        <w:t xml:space="preserve"> the defects and/or deficiencies at Contractor's expense. In the latter case, Contractor shall reimburse KARI for all costs incurred in connection with KARI's </w:t>
      </w:r>
      <w:r w:rsidR="00430123" w:rsidRPr="00CE1265">
        <w:rPr>
          <w:rFonts w:ascii="Arial" w:hAnsi="Arial" w:cs="Arial" w:hint="eastAsia"/>
          <w:color w:val="auto"/>
        </w:rPr>
        <w:t>correction</w:t>
      </w:r>
      <w:r w:rsidR="00DA2BA2" w:rsidRPr="00CE1265">
        <w:rPr>
          <w:rFonts w:ascii="Arial" w:hAnsi="Arial" w:cs="Arial"/>
          <w:color w:val="auto"/>
        </w:rPr>
        <w:t xml:space="preserve"> of the defects and/or deficiencies within thirty (30) days of receipt of KARI's written invoice setting forth such costs.</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DA2BA2" w:rsidRPr="00CE1265" w:rsidRDefault="00DA2BA2" w:rsidP="00E95AB0">
      <w:pPr>
        <w:pStyle w:val="1"/>
        <w:wordWrap/>
        <w:rPr>
          <w:rFonts w:ascii="Arial" w:hAnsi="Arial" w:cs="Arial"/>
          <w:b/>
          <w:sz w:val="26"/>
          <w:szCs w:val="26"/>
        </w:rPr>
      </w:pPr>
      <w:bookmarkStart w:id="23" w:name="_Toc45010978"/>
      <w:bookmarkStart w:id="24" w:name="_Toc451187282"/>
      <w:r w:rsidRPr="00CE1265">
        <w:rPr>
          <w:rFonts w:ascii="Arial" w:hAnsi="Arial" w:cs="Arial"/>
          <w:b/>
          <w:sz w:val="26"/>
          <w:szCs w:val="26"/>
        </w:rPr>
        <w:t xml:space="preserve">Article </w:t>
      </w:r>
      <w:r w:rsidR="002D2ABB" w:rsidRPr="00CE1265">
        <w:rPr>
          <w:rFonts w:ascii="Arial" w:hAnsi="Arial" w:cs="Arial" w:hint="eastAsia"/>
          <w:b/>
          <w:sz w:val="26"/>
          <w:szCs w:val="26"/>
        </w:rPr>
        <w:t>8</w:t>
      </w:r>
      <w:r w:rsidRPr="00CE1265">
        <w:rPr>
          <w:rFonts w:ascii="Arial" w:hAnsi="Arial" w:cs="Arial"/>
          <w:b/>
          <w:sz w:val="26"/>
          <w:szCs w:val="26"/>
        </w:rPr>
        <w:t>.  Warranties</w:t>
      </w:r>
      <w:bookmarkEnd w:id="23"/>
      <w:bookmarkEnd w:id="24"/>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8</w:t>
      </w:r>
      <w:r w:rsidR="00DA2BA2" w:rsidRPr="00CE1265">
        <w:rPr>
          <w:rFonts w:ascii="Arial" w:hAnsi="Arial" w:cs="Arial"/>
          <w:color w:val="auto"/>
        </w:rPr>
        <w:t xml:space="preserve">.1    All Services shall be performed according to the highest professional industrial standards and shall conform </w:t>
      </w:r>
      <w:r w:rsidR="00895599" w:rsidRPr="00CE1265">
        <w:rPr>
          <w:rFonts w:ascii="Arial" w:hAnsi="Arial" w:cs="Arial" w:hint="eastAsia"/>
          <w:color w:val="auto"/>
        </w:rPr>
        <w:t>to</w:t>
      </w:r>
      <w:r w:rsidR="00DA2BA2" w:rsidRPr="00CE1265">
        <w:rPr>
          <w:rFonts w:ascii="Arial" w:hAnsi="Arial" w:cs="Arial"/>
          <w:color w:val="auto"/>
        </w:rPr>
        <w:t xml:space="preserve"> the requirements of this Contract and shall comply with all applicable laws and regulations. </w:t>
      </w:r>
      <w:r w:rsidR="00895599" w:rsidRPr="00CE1265">
        <w:rPr>
          <w:rFonts w:ascii="Arial" w:hAnsi="Arial" w:cs="Arial" w:hint="eastAsia"/>
          <w:color w:val="auto"/>
        </w:rPr>
        <w:t xml:space="preserve">Material </w:t>
      </w:r>
      <w:r w:rsidR="00DA2BA2" w:rsidRPr="00CE1265">
        <w:rPr>
          <w:rFonts w:ascii="Arial" w:hAnsi="Arial" w:cs="Arial"/>
          <w:color w:val="auto"/>
        </w:rPr>
        <w:t xml:space="preserve">and Services provided or delivered by Contractor to KARI or any person designated by KARI shall be sufficient, correct, and complete to enable KARI or its </w:t>
      </w:r>
      <w:r w:rsidR="00895599" w:rsidRPr="00CE1265">
        <w:rPr>
          <w:rFonts w:ascii="Arial" w:hAnsi="Arial" w:cs="Arial" w:hint="eastAsia"/>
          <w:color w:val="auto"/>
        </w:rPr>
        <w:t>s</w:t>
      </w:r>
      <w:r w:rsidR="00DA2BA2" w:rsidRPr="00CE1265">
        <w:rPr>
          <w:rFonts w:ascii="Arial" w:hAnsi="Arial" w:cs="Arial"/>
          <w:color w:val="auto"/>
        </w:rPr>
        <w:t xml:space="preserve">ubcontractors to perform their work for this </w:t>
      </w:r>
      <w:r w:rsidR="008C51FF" w:rsidRPr="00CE1265">
        <w:rPr>
          <w:rFonts w:ascii="Arial" w:hAnsi="Arial" w:cs="Arial"/>
          <w:color w:val="auto"/>
        </w:rPr>
        <w:t>Contract</w:t>
      </w:r>
      <w:r w:rsidR="00DA2BA2" w:rsidRPr="00CE1265">
        <w:rPr>
          <w:rFonts w:ascii="Arial" w:hAnsi="Arial" w:cs="Arial"/>
          <w:color w:val="auto"/>
        </w:rPr>
        <w:t>.</w:t>
      </w:r>
      <w:r w:rsidR="009B0127" w:rsidRPr="00CE1265">
        <w:rPr>
          <w:rFonts w:ascii="Arial" w:hAnsi="Arial" w:cs="Arial" w:hint="eastAsia"/>
          <w:color w:val="auto"/>
        </w:rPr>
        <w:t xml:space="preserve"> </w:t>
      </w:r>
      <w:r w:rsidR="00DA2BA2" w:rsidRPr="00CE1265">
        <w:rPr>
          <w:rFonts w:ascii="Arial" w:hAnsi="Arial" w:cs="Arial"/>
          <w:color w:val="auto"/>
        </w:rPr>
        <w:t xml:space="preserve">Contractor hereby warrants the Services and Material </w:t>
      </w:r>
      <w:r w:rsidR="00895599" w:rsidRPr="00CE1265">
        <w:rPr>
          <w:rFonts w:ascii="Arial" w:hAnsi="Arial" w:cs="Arial" w:hint="eastAsia"/>
          <w:color w:val="auto"/>
        </w:rPr>
        <w:t xml:space="preserve">shall comply with the </w:t>
      </w:r>
      <w:r w:rsidR="00DA2BA2" w:rsidRPr="00CE1265">
        <w:rPr>
          <w:rFonts w:ascii="Arial" w:hAnsi="Arial" w:cs="Arial"/>
          <w:color w:val="auto"/>
        </w:rPr>
        <w:t xml:space="preserve">Contract </w:t>
      </w:r>
      <w:r w:rsidR="00895599" w:rsidRPr="00CE1265">
        <w:rPr>
          <w:rFonts w:ascii="Arial" w:hAnsi="Arial" w:cs="Arial" w:hint="eastAsia"/>
          <w:color w:val="auto"/>
        </w:rPr>
        <w:t>s</w:t>
      </w:r>
      <w:r w:rsidR="00DA2BA2" w:rsidRPr="00CE1265">
        <w:rPr>
          <w:rFonts w:ascii="Arial" w:hAnsi="Arial" w:cs="Arial"/>
          <w:color w:val="auto"/>
        </w:rPr>
        <w:t>pecifications when the Material</w:t>
      </w:r>
      <w:r w:rsidR="004967AD">
        <w:rPr>
          <w:rFonts w:ascii="Arial" w:hAnsi="Arial" w:cs="Arial"/>
          <w:color w:val="auto"/>
        </w:rPr>
        <w:t xml:space="preserve"> and Services are</w:t>
      </w:r>
      <w:r w:rsidR="00DA2BA2" w:rsidRPr="00CE1265">
        <w:rPr>
          <w:rFonts w:ascii="Arial" w:hAnsi="Arial" w:cs="Arial"/>
          <w:color w:val="auto"/>
        </w:rPr>
        <w:t xml:space="preserve"> used under normal operation and proper maintenance conditions. Contractor's obligation under this warranty shall be discharged by furnishing, to KARI's site at Contractor's expense including airfreight, insurance, duties, and </w:t>
      </w:r>
      <w:r w:rsidR="00034788" w:rsidRPr="00CE1265">
        <w:rPr>
          <w:rFonts w:ascii="Arial" w:hAnsi="Arial" w:cs="Arial"/>
          <w:color w:val="auto"/>
        </w:rPr>
        <w:t>taxes</w:t>
      </w:r>
      <w:r w:rsidR="00DA2BA2" w:rsidRPr="00CE1265">
        <w:rPr>
          <w:rFonts w:ascii="Arial" w:hAnsi="Arial" w:cs="Arial"/>
          <w:color w:val="auto"/>
        </w:rPr>
        <w:t xml:space="preserve"> for customs clearance in Korea, a similar part to replace any of Contractor's supply, or repairing the defective part which, within the </w:t>
      </w:r>
      <w:r w:rsidR="00895599" w:rsidRPr="00CE1265">
        <w:rPr>
          <w:rFonts w:ascii="Arial" w:hAnsi="Arial" w:cs="Arial" w:hint="eastAsia"/>
          <w:color w:val="auto"/>
        </w:rPr>
        <w:t>w</w:t>
      </w:r>
      <w:r w:rsidR="00DA2BA2" w:rsidRPr="00CE1265">
        <w:rPr>
          <w:rFonts w:ascii="Arial" w:hAnsi="Arial" w:cs="Arial"/>
          <w:color w:val="auto"/>
        </w:rPr>
        <w:t xml:space="preserve">arranty </w:t>
      </w:r>
      <w:r w:rsidR="00895599" w:rsidRPr="00CE1265">
        <w:rPr>
          <w:rFonts w:ascii="Arial" w:hAnsi="Arial" w:cs="Arial" w:hint="eastAsia"/>
          <w:color w:val="auto"/>
        </w:rPr>
        <w:t>p</w:t>
      </w:r>
      <w:r w:rsidR="00DA2BA2" w:rsidRPr="00CE1265">
        <w:rPr>
          <w:rFonts w:ascii="Arial" w:hAnsi="Arial" w:cs="Arial"/>
          <w:color w:val="auto"/>
        </w:rPr>
        <w:t>eriod specified as under, proves to have been defective in manufacture. Contractor may at its option inspect the defective part or request the return of defective part at Contractor's cost in order to confirm KARI's claim.</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8</w:t>
      </w:r>
      <w:r w:rsidR="00DA2BA2" w:rsidRPr="00CE1265">
        <w:rPr>
          <w:rFonts w:ascii="Arial" w:hAnsi="Arial" w:cs="Arial"/>
          <w:color w:val="auto"/>
        </w:rPr>
        <w:t xml:space="preserve">.2   </w:t>
      </w:r>
      <w:r w:rsidR="009B0127" w:rsidRPr="00CE1265">
        <w:rPr>
          <w:rFonts w:ascii="Arial" w:hAnsi="Arial" w:cs="Arial" w:hint="eastAsia"/>
          <w:color w:val="auto"/>
        </w:rPr>
        <w:tab/>
      </w:r>
      <w:r w:rsidR="00DA2BA2" w:rsidRPr="00CE1265">
        <w:rPr>
          <w:rFonts w:ascii="Arial" w:hAnsi="Arial" w:cs="Arial"/>
          <w:color w:val="auto"/>
        </w:rPr>
        <w:t xml:space="preserve">Warranty Period hereof shall be </w:t>
      </w:r>
      <w:r w:rsidR="00A34A46">
        <w:rPr>
          <w:rFonts w:ascii="Arial" w:hAnsi="Arial" w:cs="Arial"/>
          <w:color w:val="auto"/>
        </w:rPr>
        <w:t>Six</w:t>
      </w:r>
      <w:r w:rsidR="00DA2BA2" w:rsidRPr="00CE1265">
        <w:rPr>
          <w:rFonts w:ascii="Arial" w:hAnsi="Arial" w:cs="Arial"/>
          <w:color w:val="auto"/>
        </w:rPr>
        <w:t xml:space="preserve"> (</w:t>
      </w:r>
      <w:r w:rsidR="00A34A46">
        <w:rPr>
          <w:rFonts w:ascii="Arial" w:hAnsi="Arial" w:cs="Arial"/>
          <w:color w:val="auto"/>
        </w:rPr>
        <w:t>6</w:t>
      </w:r>
      <w:r w:rsidR="00DA2BA2" w:rsidRPr="00CE1265">
        <w:rPr>
          <w:rFonts w:ascii="Arial" w:hAnsi="Arial" w:cs="Arial"/>
          <w:color w:val="auto"/>
        </w:rPr>
        <w:t xml:space="preserve">) months from the date of </w:t>
      </w:r>
      <w:r w:rsidR="00F916B6" w:rsidRPr="00CE1265">
        <w:rPr>
          <w:rFonts w:ascii="Arial" w:hAnsi="Arial" w:cs="Arial" w:hint="eastAsia"/>
          <w:color w:val="auto"/>
        </w:rPr>
        <w:t xml:space="preserve">delivery in accordance with </w:t>
      </w:r>
      <w:r w:rsidR="00DA2BA2" w:rsidRPr="00CE1265">
        <w:rPr>
          <w:rFonts w:ascii="Arial" w:hAnsi="Arial" w:cs="Arial"/>
          <w:color w:val="auto"/>
        </w:rPr>
        <w:t xml:space="preserve">the Article </w:t>
      </w:r>
      <w:r w:rsidR="00F916B6" w:rsidRPr="00CE1265">
        <w:rPr>
          <w:rFonts w:ascii="Arial" w:hAnsi="Arial" w:cs="Arial" w:hint="eastAsia"/>
          <w:color w:val="auto"/>
        </w:rPr>
        <w:t>3.3</w:t>
      </w:r>
      <w:r w:rsidR="00DA2BA2" w:rsidRPr="00CE1265">
        <w:rPr>
          <w:rFonts w:ascii="Arial" w:hAnsi="Arial" w:cs="Arial"/>
          <w:color w:val="auto"/>
        </w:rPr>
        <w:t>.</w:t>
      </w:r>
    </w:p>
    <w:p w:rsidR="009B0127"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8</w:t>
      </w:r>
      <w:r w:rsidR="00DA2BA2" w:rsidRPr="00CE1265">
        <w:rPr>
          <w:rFonts w:ascii="Arial" w:hAnsi="Arial" w:cs="Arial"/>
          <w:color w:val="auto"/>
        </w:rPr>
        <w:t>.3</w:t>
      </w:r>
      <w:r w:rsidRPr="00CE1265">
        <w:rPr>
          <w:rFonts w:ascii="Arial" w:hAnsi="Arial" w:cs="Arial" w:hint="eastAsia"/>
          <w:color w:val="auto"/>
        </w:rPr>
        <w:tab/>
        <w:t xml:space="preserve">For </w:t>
      </w:r>
      <w:r w:rsidRPr="00CE1265">
        <w:rPr>
          <w:rFonts w:ascii="Arial" w:hAnsi="Arial" w:cs="Arial"/>
          <w:color w:val="auto"/>
        </w:rPr>
        <w:t xml:space="preserve">the </w:t>
      </w:r>
      <w:r w:rsidRPr="00CE1265">
        <w:rPr>
          <w:rFonts w:ascii="Arial" w:hAnsi="Arial" w:cs="Arial" w:hint="eastAsia"/>
          <w:color w:val="auto"/>
        </w:rPr>
        <w:t xml:space="preserve">Material and any </w:t>
      </w:r>
      <w:r w:rsidR="004967AD">
        <w:rPr>
          <w:rFonts w:ascii="Arial" w:hAnsi="Arial" w:cs="Arial"/>
          <w:color w:val="auto"/>
        </w:rPr>
        <w:t>Services</w:t>
      </w:r>
      <w:r w:rsidRPr="00CE1265">
        <w:rPr>
          <w:rFonts w:ascii="Arial" w:hAnsi="Arial" w:cs="Arial" w:hint="eastAsia"/>
          <w:color w:val="auto"/>
        </w:rPr>
        <w:t xml:space="preserve"> </w:t>
      </w:r>
      <w:r w:rsidRPr="00CE1265">
        <w:rPr>
          <w:rFonts w:ascii="Arial" w:hAnsi="Arial" w:cs="Arial"/>
          <w:color w:val="auto"/>
        </w:rPr>
        <w:t xml:space="preserve">as found defective and replaced or repaired </w:t>
      </w:r>
      <w:r w:rsidRPr="00CE1265">
        <w:rPr>
          <w:rFonts w:ascii="Arial" w:hAnsi="Arial" w:cs="Arial" w:hint="eastAsia"/>
          <w:color w:val="auto"/>
        </w:rPr>
        <w:t xml:space="preserve">during the warranty period, the warranty period for those repaired or replaced Material and </w:t>
      </w:r>
      <w:r w:rsidR="00EB25AF">
        <w:rPr>
          <w:rFonts w:ascii="Arial" w:hAnsi="Arial" w:cs="Arial"/>
          <w:color w:val="auto"/>
        </w:rPr>
        <w:t>Services</w:t>
      </w:r>
      <w:r w:rsidRPr="00CE1265">
        <w:rPr>
          <w:rFonts w:ascii="Arial" w:hAnsi="Arial" w:cs="Arial" w:hint="eastAsia"/>
          <w:color w:val="auto"/>
        </w:rPr>
        <w:t xml:space="preserve"> </w:t>
      </w:r>
      <w:r w:rsidRPr="00CE1265">
        <w:rPr>
          <w:rFonts w:ascii="Arial" w:hAnsi="Arial" w:cs="Arial"/>
          <w:color w:val="auto"/>
        </w:rPr>
        <w:t xml:space="preserve">shall </w:t>
      </w:r>
      <w:r w:rsidRPr="00CE1265">
        <w:rPr>
          <w:rFonts w:ascii="Arial" w:hAnsi="Arial" w:cs="Arial" w:hint="eastAsia"/>
          <w:color w:val="auto"/>
        </w:rPr>
        <w:t xml:space="preserve">be </w:t>
      </w:r>
      <w:r w:rsidRPr="00CE1265">
        <w:rPr>
          <w:rFonts w:ascii="Arial" w:hAnsi="Arial" w:cs="Arial"/>
          <w:color w:val="auto"/>
        </w:rPr>
        <w:t>extend</w:t>
      </w:r>
      <w:r w:rsidRPr="00CE1265">
        <w:rPr>
          <w:rFonts w:ascii="Arial" w:hAnsi="Arial" w:cs="Arial" w:hint="eastAsia"/>
          <w:color w:val="auto"/>
        </w:rPr>
        <w:t>ed</w:t>
      </w:r>
      <w:r w:rsidRPr="00CE1265">
        <w:rPr>
          <w:rFonts w:ascii="Arial" w:hAnsi="Arial" w:cs="Arial"/>
          <w:color w:val="auto"/>
        </w:rPr>
        <w:t xml:space="preserve"> </w:t>
      </w:r>
      <w:r w:rsidRPr="00CE1265">
        <w:rPr>
          <w:rFonts w:ascii="Arial" w:hAnsi="Arial" w:cs="Arial" w:hint="eastAsia"/>
          <w:color w:val="auto"/>
        </w:rPr>
        <w:t>for such repair or replacement period.</w:t>
      </w:r>
    </w:p>
    <w:p w:rsidR="002D2ABB"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8</w:t>
      </w:r>
      <w:r w:rsidR="00DA2BA2" w:rsidRPr="00CE1265">
        <w:rPr>
          <w:rFonts w:ascii="Arial" w:hAnsi="Arial" w:cs="Arial"/>
          <w:color w:val="auto"/>
        </w:rPr>
        <w:t>.4</w:t>
      </w:r>
      <w:r w:rsidR="00DA2BA2" w:rsidRPr="00CE1265">
        <w:rPr>
          <w:rFonts w:ascii="Arial" w:hAnsi="Arial" w:cs="Arial"/>
          <w:color w:val="auto"/>
        </w:rPr>
        <w:tab/>
        <w:t>The warranty provided for in this Article shall not apply to ordinary wear and tear or consequential damages during the Warranty Period.</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8</w:t>
      </w:r>
      <w:r w:rsidR="00DA2BA2" w:rsidRPr="00CE1265">
        <w:rPr>
          <w:rFonts w:ascii="Arial" w:hAnsi="Arial" w:cs="Arial"/>
          <w:color w:val="auto"/>
        </w:rPr>
        <w:t>.5</w:t>
      </w:r>
      <w:r w:rsidR="00DA2BA2" w:rsidRPr="00CE1265">
        <w:rPr>
          <w:rFonts w:ascii="Arial" w:hAnsi="Arial" w:cs="Arial"/>
          <w:color w:val="auto"/>
        </w:rPr>
        <w:tab/>
        <w:t xml:space="preserve">In the event that Contractor does not commence immediately the </w:t>
      </w:r>
      <w:r w:rsidR="00895599" w:rsidRPr="00CE1265">
        <w:rPr>
          <w:rFonts w:ascii="Arial" w:hAnsi="Arial" w:cs="Arial" w:hint="eastAsia"/>
          <w:color w:val="auto"/>
        </w:rPr>
        <w:t xml:space="preserve">correction </w:t>
      </w:r>
      <w:r w:rsidR="00DA2BA2" w:rsidRPr="00CE1265">
        <w:rPr>
          <w:rFonts w:ascii="Arial" w:hAnsi="Arial" w:cs="Arial"/>
          <w:color w:val="auto"/>
        </w:rPr>
        <w:t xml:space="preserve">on such proven or admitted defects after receipt of notice from KARI, or does not complete the said </w:t>
      </w:r>
      <w:r w:rsidR="00895599" w:rsidRPr="00CE1265">
        <w:rPr>
          <w:rFonts w:ascii="Arial" w:hAnsi="Arial" w:cs="Arial" w:hint="eastAsia"/>
          <w:color w:val="auto"/>
        </w:rPr>
        <w:t>correction</w:t>
      </w:r>
      <w:r w:rsidR="00DA2BA2" w:rsidRPr="00CE1265">
        <w:rPr>
          <w:rFonts w:ascii="Arial" w:hAnsi="Arial" w:cs="Arial"/>
          <w:color w:val="auto"/>
        </w:rPr>
        <w:t xml:space="preserve"> with reasonable diligence, KARI may, at its option, correct the defects at Contractor's expense. In the latter case, Contractor shall reimburse KARI for all costs incurred in connection with KARI's </w:t>
      </w:r>
      <w:r w:rsidR="00895599" w:rsidRPr="00CE1265">
        <w:rPr>
          <w:rFonts w:ascii="Arial" w:hAnsi="Arial" w:cs="Arial" w:hint="eastAsia"/>
          <w:color w:val="auto"/>
        </w:rPr>
        <w:t>correction</w:t>
      </w:r>
      <w:r w:rsidR="00DA2BA2" w:rsidRPr="00CE1265">
        <w:rPr>
          <w:rFonts w:ascii="Arial" w:hAnsi="Arial" w:cs="Arial"/>
          <w:color w:val="auto"/>
        </w:rPr>
        <w:t xml:space="preserve"> of the defects and/or deficiencies within thirty (30) days after receipt of KARI's written invoice setting forth such costs.</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8</w:t>
      </w:r>
      <w:r w:rsidR="00DA2BA2" w:rsidRPr="00CE1265">
        <w:rPr>
          <w:rFonts w:ascii="Arial" w:hAnsi="Arial" w:cs="Arial"/>
          <w:color w:val="auto"/>
        </w:rPr>
        <w:t xml:space="preserve">.6  </w:t>
      </w:r>
      <w:r w:rsidR="009B0127" w:rsidRPr="00CE1265">
        <w:rPr>
          <w:rFonts w:ascii="Arial" w:hAnsi="Arial" w:cs="Arial" w:hint="eastAsia"/>
          <w:color w:val="auto"/>
        </w:rPr>
        <w:tab/>
      </w:r>
      <w:r w:rsidR="00DA2BA2" w:rsidRPr="00CE1265">
        <w:rPr>
          <w:rFonts w:ascii="Arial" w:hAnsi="Arial" w:cs="Arial"/>
          <w:color w:val="auto"/>
        </w:rPr>
        <w:t xml:space="preserve">Notwithstanding anything contained herein elsewhere, Contractor shall indemnify, defend and </w:t>
      </w:r>
      <w:r w:rsidR="00DA2BA2" w:rsidRPr="00CE1265">
        <w:rPr>
          <w:rFonts w:ascii="Arial" w:hAnsi="Arial" w:cs="Arial"/>
          <w:color w:val="auto"/>
        </w:rPr>
        <w:lastRenderedPageBreak/>
        <w:t>hold harmless KARI, its officers, directors, agents and employees from and against any and all property and/or personnel losses, injuries, deaths and/or damage arising from the defective part or parts of Material.</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8C51FF" w:rsidRPr="00CE1265" w:rsidRDefault="008C51FF"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8.</w:t>
      </w:r>
      <w:r w:rsidR="002D2ABB" w:rsidRPr="00CE1265">
        <w:rPr>
          <w:rFonts w:ascii="Arial" w:hAnsi="Arial" w:cs="Arial" w:hint="eastAsia"/>
          <w:color w:val="auto"/>
        </w:rPr>
        <w:t>7</w:t>
      </w:r>
      <w:r w:rsidRPr="00CE1265">
        <w:rPr>
          <w:rFonts w:ascii="Arial" w:hAnsi="Arial" w:cs="Arial"/>
          <w:color w:val="auto"/>
        </w:rPr>
        <w:t xml:space="preserve">  </w:t>
      </w:r>
      <w:r w:rsidRPr="00CE1265">
        <w:rPr>
          <w:rFonts w:ascii="Arial" w:hAnsi="Arial" w:cs="Arial" w:hint="eastAsia"/>
          <w:color w:val="auto"/>
        </w:rPr>
        <w:tab/>
      </w:r>
      <w:r w:rsidRPr="00CE1265">
        <w:rPr>
          <w:rFonts w:ascii="Arial" w:hAnsi="Arial" w:cs="Arial"/>
          <w:color w:val="auto"/>
        </w:rPr>
        <w:t>Title passed by Contractor to KARI shall be free and clear of any lien, restriction, reservation, security interest and/or encumbrance.</w:t>
      </w:r>
    </w:p>
    <w:p w:rsidR="008C51FF" w:rsidRPr="00CE1265" w:rsidRDefault="008C51FF"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25" w:name="_Toc45010979"/>
      <w:bookmarkStart w:id="26" w:name="_Toc451187283"/>
      <w:r w:rsidRPr="00CE1265">
        <w:rPr>
          <w:rFonts w:ascii="Arial" w:hAnsi="Arial" w:cs="Arial"/>
          <w:b/>
          <w:sz w:val="26"/>
          <w:szCs w:val="26"/>
        </w:rPr>
        <w:t xml:space="preserve">Article </w:t>
      </w:r>
      <w:r w:rsidR="002D2ABB" w:rsidRPr="00CE1265">
        <w:rPr>
          <w:rFonts w:ascii="Arial" w:hAnsi="Arial" w:cs="Arial" w:hint="eastAsia"/>
          <w:b/>
          <w:sz w:val="26"/>
          <w:szCs w:val="26"/>
        </w:rPr>
        <w:t>9</w:t>
      </w:r>
      <w:r w:rsidRPr="00CE1265">
        <w:rPr>
          <w:rFonts w:ascii="Arial" w:hAnsi="Arial" w:cs="Arial"/>
          <w:b/>
          <w:sz w:val="26"/>
          <w:szCs w:val="26"/>
        </w:rPr>
        <w:t>.  Performance &amp; Warranty Bond</w:t>
      </w:r>
      <w:bookmarkEnd w:id="25"/>
      <w:bookmarkEnd w:id="26"/>
    </w:p>
    <w:p w:rsidR="00DA2BA2"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r>
        <w:rPr>
          <w:rFonts w:ascii="Arial" w:hAnsi="Arial" w:cs="Arial"/>
          <w:color w:val="auto"/>
        </w:rPr>
        <w:t>9</w:t>
      </w:r>
      <w:r w:rsidRPr="00874B11">
        <w:rPr>
          <w:rFonts w:ascii="Arial" w:hAnsi="Arial" w:cs="Arial"/>
          <w:color w:val="auto"/>
        </w:rPr>
        <w:t>.1</w:t>
      </w:r>
      <w:r w:rsidRPr="00874B11">
        <w:rPr>
          <w:rFonts w:ascii="Arial" w:hAnsi="Arial" w:cs="Arial"/>
          <w:color w:val="auto"/>
        </w:rPr>
        <w:tab/>
        <w:t>Contractor shall establish a performance bond within three (3) weeks after EDC in favor of KARI in the value of ten percent (10 %) of the Contract Price, in the form of an irrevocable and unconditional standby letter of credit available by KARI’s draft at sight.</w:t>
      </w: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r>
        <w:rPr>
          <w:rFonts w:ascii="Arial" w:hAnsi="Arial" w:cs="Arial"/>
          <w:color w:val="auto"/>
        </w:rPr>
        <w:t>9</w:t>
      </w:r>
      <w:r w:rsidRPr="00874B11">
        <w:rPr>
          <w:rFonts w:ascii="Arial" w:hAnsi="Arial" w:cs="Arial"/>
          <w:color w:val="auto"/>
        </w:rPr>
        <w:t>.2</w:t>
      </w:r>
      <w:r w:rsidRPr="00874B11">
        <w:rPr>
          <w:rFonts w:ascii="Arial" w:hAnsi="Arial" w:cs="Arial"/>
          <w:color w:val="auto"/>
        </w:rPr>
        <w:tab/>
        <w:t>The entire amount covered by the performance bond shall be payable to KARI on demand together with KARI’s written statement to the effect;</w:t>
      </w: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Chars="350" w:left="700" w:firstLineChars="4" w:firstLine="8"/>
        <w:rPr>
          <w:rFonts w:ascii="Arial" w:hAnsi="Arial" w:cs="Arial"/>
          <w:color w:val="auto"/>
        </w:rPr>
      </w:pPr>
      <w:r w:rsidRPr="00874B11">
        <w:rPr>
          <w:rFonts w:ascii="Arial" w:hAnsi="Arial" w:cs="Arial"/>
          <w:color w:val="auto"/>
        </w:rPr>
        <w:t xml:space="preserve">(a) that there was a default of the Contractor in the performance of the Contract (including Subcontractor’s default under the Subcontract), or </w:t>
      </w: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Chars="350" w:left="700" w:firstLineChars="4" w:firstLine="8"/>
        <w:rPr>
          <w:rFonts w:ascii="Arial" w:hAnsi="Arial" w:cs="Arial"/>
          <w:color w:val="auto"/>
        </w:rPr>
      </w:pPr>
      <w:r w:rsidRPr="00874B11">
        <w:rPr>
          <w:rFonts w:ascii="Arial" w:hAnsi="Arial" w:cs="Arial"/>
          <w:color w:val="auto"/>
        </w:rPr>
        <w:t>(b) that any amount KARI is entitled to receive from Contractor has not been paid by Contractor to KARI through any other means, or</w:t>
      </w: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Chars="350" w:left="700" w:firstLineChars="4" w:firstLine="8"/>
        <w:rPr>
          <w:rFonts w:ascii="Arial" w:hAnsi="Arial" w:cs="Arial"/>
          <w:color w:val="auto"/>
        </w:rPr>
      </w:pPr>
      <w:r w:rsidRPr="00874B11">
        <w:rPr>
          <w:rFonts w:ascii="Arial" w:hAnsi="Arial" w:cs="Arial"/>
          <w:color w:val="auto"/>
        </w:rPr>
        <w:t>(c) that the performance of the Delivery Item accepted by KARI pursuant to the Article 12 “Final Acceptance” falls below the warranted level specified by the Contract and as far as no remedy is brought by Contractor, or</w:t>
      </w: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Chars="350" w:left="700" w:firstLineChars="4" w:firstLine="8"/>
        <w:rPr>
          <w:rFonts w:ascii="Arial" w:hAnsi="Arial" w:cs="Arial"/>
          <w:color w:val="auto"/>
        </w:rPr>
      </w:pPr>
      <w:r w:rsidRPr="00874B11">
        <w:rPr>
          <w:rFonts w:ascii="Arial" w:hAnsi="Arial" w:cs="Arial"/>
          <w:color w:val="auto"/>
        </w:rPr>
        <w:t>(d) that this Contract was terminated by Contractor’s breach as specified in Article 21.2.</w:t>
      </w: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Chars="350" w:left="700" w:firstLineChars="4" w:firstLine="8"/>
        <w:rPr>
          <w:rFonts w:ascii="Arial" w:hAnsi="Arial" w:cs="Arial"/>
          <w:color w:val="auto"/>
        </w:rPr>
      </w:pPr>
      <w:r w:rsidRPr="00874B11">
        <w:rPr>
          <w:rFonts w:ascii="Arial" w:hAnsi="Arial" w:cs="Arial"/>
          <w:color w:val="auto"/>
        </w:rPr>
        <w:t>Whenever any amount has been withdrawn by KARI due to such cases of (a), (b) and /or (c) as above, performance bond shall be replenished.</w:t>
      </w: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r>
        <w:rPr>
          <w:rFonts w:ascii="Arial" w:hAnsi="Arial" w:cs="Arial"/>
          <w:color w:val="auto"/>
        </w:rPr>
        <w:t>9</w:t>
      </w:r>
      <w:r w:rsidRPr="00874B11">
        <w:rPr>
          <w:rFonts w:ascii="Arial" w:hAnsi="Arial" w:cs="Arial"/>
          <w:color w:val="auto"/>
        </w:rPr>
        <w:t>.3</w:t>
      </w:r>
      <w:r w:rsidRPr="00874B11">
        <w:rPr>
          <w:rFonts w:ascii="Arial" w:hAnsi="Arial" w:cs="Arial"/>
          <w:color w:val="auto"/>
        </w:rPr>
        <w:tab/>
        <w:t>The letter of credit shall be issued by first class international bank acceptable to KARI. The letter of credit shall be drawn in favor of KARI and advised through the Woori Bank (Daejeon Branch at 29, Munye-ro, Seo-gu, Daejeon, 35241 Korea, Tel: +82-42-488-9704, Ext. 312 / Fax: +82-505-003-0759) and shall remain valid until the Launch of KOMPSAT-7. The letter of credit shall not be amended, modified or canceled without KARI's prior written consent.</w:t>
      </w: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p>
    <w:p w:rsidR="00874B11" w:rsidRPr="00874B11" w:rsidRDefault="00874B11" w:rsidP="00874B11">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Pr>
          <w:rFonts w:ascii="Arial" w:hAnsi="Arial" w:cs="Arial"/>
          <w:color w:val="auto"/>
        </w:rPr>
        <w:t>9</w:t>
      </w:r>
      <w:r w:rsidRPr="00874B11">
        <w:rPr>
          <w:rFonts w:ascii="Arial" w:hAnsi="Arial" w:cs="Arial"/>
          <w:color w:val="auto"/>
        </w:rPr>
        <w:t>.4</w:t>
      </w:r>
      <w:r w:rsidRPr="00874B11">
        <w:rPr>
          <w:rFonts w:ascii="Arial" w:hAnsi="Arial" w:cs="Arial"/>
          <w:color w:val="auto"/>
        </w:rPr>
        <w:tab/>
        <w:t xml:space="preserve">It is hereby agreed between the Parties that payment from the performance bond under this Article </w:t>
      </w:r>
      <w:r>
        <w:rPr>
          <w:rFonts w:ascii="Arial" w:hAnsi="Arial" w:cs="Arial"/>
          <w:color w:val="auto"/>
        </w:rPr>
        <w:t>9</w:t>
      </w:r>
      <w:r w:rsidRPr="00874B11">
        <w:rPr>
          <w:rFonts w:ascii="Arial" w:hAnsi="Arial" w:cs="Arial"/>
          <w:color w:val="auto"/>
        </w:rPr>
        <w:t xml:space="preserve"> shall not affect any other KARI's rights, privileges, interests or remedies under this Contract or the applicable law.</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r w:rsidRPr="00CE1265">
        <w:rPr>
          <w:rFonts w:ascii="Arial" w:hAnsi="Arial" w:cs="Arial" w:hint="eastAsia"/>
          <w:color w:val="auto"/>
        </w:rPr>
        <w:t>9</w:t>
      </w:r>
      <w:r w:rsidR="00DA2BA2" w:rsidRPr="00CE1265">
        <w:rPr>
          <w:rFonts w:ascii="Arial" w:hAnsi="Arial" w:cs="Arial"/>
          <w:color w:val="auto"/>
        </w:rPr>
        <w:t>.</w:t>
      </w:r>
      <w:r w:rsidR="00874B11">
        <w:rPr>
          <w:rFonts w:ascii="Arial" w:hAnsi="Arial" w:cs="Arial"/>
          <w:color w:val="auto"/>
        </w:rPr>
        <w:t>5</w:t>
      </w:r>
      <w:r w:rsidR="00DA2BA2" w:rsidRPr="00CE1265">
        <w:rPr>
          <w:rFonts w:ascii="Arial" w:hAnsi="Arial" w:cs="Arial"/>
          <w:color w:val="auto"/>
        </w:rPr>
        <w:t xml:space="preserve">  </w:t>
      </w:r>
      <w:r w:rsidR="009B0127" w:rsidRPr="00CE1265">
        <w:rPr>
          <w:rFonts w:ascii="Arial" w:hAnsi="Arial" w:cs="Arial" w:hint="eastAsia"/>
          <w:color w:val="auto"/>
        </w:rPr>
        <w:tab/>
      </w:r>
      <w:r w:rsidR="00DA2BA2" w:rsidRPr="00CE1265">
        <w:rPr>
          <w:rFonts w:ascii="Arial" w:hAnsi="Arial" w:cs="Arial"/>
          <w:color w:val="auto"/>
        </w:rPr>
        <w:t xml:space="preserve">After the </w:t>
      </w:r>
      <w:r w:rsidR="00CD7E2A">
        <w:rPr>
          <w:rFonts w:ascii="Arial" w:hAnsi="Arial" w:cs="Arial" w:hint="eastAsia"/>
          <w:color w:val="auto"/>
        </w:rPr>
        <w:t xml:space="preserve">delivery of </w:t>
      </w:r>
      <w:r w:rsidR="00DB12BE" w:rsidRPr="00DB12BE">
        <w:rPr>
          <w:rFonts w:ascii="Arial" w:hAnsi="Arial" w:cs="Arial"/>
          <w:color w:val="auto"/>
        </w:rPr>
        <w:t>Deliverable Item(s) and Data</w:t>
      </w:r>
      <w:r w:rsidR="00CD7E2A">
        <w:rPr>
          <w:rFonts w:ascii="Arial" w:hAnsi="Arial" w:cs="Arial" w:hint="eastAsia"/>
          <w:color w:val="auto"/>
        </w:rPr>
        <w:t xml:space="preserve"> to</w:t>
      </w:r>
      <w:r w:rsidR="00DA2BA2" w:rsidRPr="00CE1265">
        <w:rPr>
          <w:rFonts w:ascii="Arial" w:hAnsi="Arial" w:cs="Arial"/>
          <w:color w:val="auto"/>
        </w:rPr>
        <w:t xml:space="preserve"> KARI, </w:t>
      </w:r>
      <w:r w:rsidR="00D423FD" w:rsidRPr="00CE1265">
        <w:rPr>
          <w:rFonts w:ascii="Arial" w:hAnsi="Arial" w:cs="Arial"/>
          <w:color w:val="auto"/>
        </w:rPr>
        <w:t xml:space="preserve">the above </w:t>
      </w:r>
      <w:r w:rsidR="00D423FD" w:rsidRPr="00CE1265">
        <w:rPr>
          <w:rFonts w:ascii="Arial" w:hAnsi="Arial" w:cs="Arial" w:hint="eastAsia"/>
          <w:color w:val="auto"/>
        </w:rPr>
        <w:t xml:space="preserve">standby </w:t>
      </w:r>
      <w:r w:rsidR="00D423FD" w:rsidRPr="00CE1265">
        <w:rPr>
          <w:rFonts w:ascii="Arial" w:hAnsi="Arial" w:cs="Arial"/>
          <w:color w:val="auto"/>
        </w:rPr>
        <w:t xml:space="preserve">letter of </w:t>
      </w:r>
      <w:r w:rsidR="00D423FD" w:rsidRPr="00CE1265">
        <w:rPr>
          <w:rFonts w:ascii="Arial" w:hAnsi="Arial" w:cs="Arial" w:hint="eastAsia"/>
          <w:color w:val="auto"/>
        </w:rPr>
        <w:t xml:space="preserve">credit </w:t>
      </w:r>
      <w:r w:rsidR="00DA2BA2" w:rsidRPr="00CE1265">
        <w:rPr>
          <w:rFonts w:ascii="Arial" w:hAnsi="Arial" w:cs="Arial"/>
          <w:color w:val="auto"/>
        </w:rPr>
        <w:t xml:space="preserve">shall be considered to constitute Contractor's warranty for the Material and its due performance in accordance with the terms and conditions hereof. </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DA2BA2" w:rsidRPr="00CE1265" w:rsidRDefault="00DA2BA2" w:rsidP="00E95AB0">
      <w:pPr>
        <w:pStyle w:val="1"/>
        <w:wordWrap/>
        <w:rPr>
          <w:rFonts w:ascii="Arial" w:hAnsi="Arial" w:cs="Arial"/>
          <w:b/>
          <w:sz w:val="26"/>
          <w:szCs w:val="26"/>
        </w:rPr>
      </w:pPr>
      <w:bookmarkStart w:id="27" w:name="_Toc45010981"/>
      <w:bookmarkStart w:id="28" w:name="_Toc451187284"/>
      <w:r w:rsidRPr="00CE1265">
        <w:rPr>
          <w:rFonts w:ascii="Arial" w:hAnsi="Arial" w:cs="Arial"/>
          <w:b/>
          <w:sz w:val="26"/>
          <w:szCs w:val="26"/>
        </w:rPr>
        <w:t>Article 1</w:t>
      </w:r>
      <w:r w:rsidR="002D2ABB" w:rsidRPr="00CE1265">
        <w:rPr>
          <w:rFonts w:ascii="Arial" w:hAnsi="Arial" w:cs="Arial" w:hint="eastAsia"/>
          <w:b/>
          <w:sz w:val="26"/>
          <w:szCs w:val="26"/>
        </w:rPr>
        <w:t>0</w:t>
      </w:r>
      <w:r w:rsidRPr="00CE1265">
        <w:rPr>
          <w:rFonts w:ascii="Arial" w:hAnsi="Arial" w:cs="Arial"/>
          <w:b/>
          <w:sz w:val="26"/>
          <w:szCs w:val="26"/>
        </w:rPr>
        <w:t>.  Liquidated Damages for Late Shipment</w:t>
      </w:r>
      <w:bookmarkEnd w:id="27"/>
      <w:bookmarkEnd w:id="28"/>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8C51FF"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r w:rsidRPr="00CE1265">
        <w:rPr>
          <w:rFonts w:ascii="Arial" w:hAnsi="Arial" w:cs="Arial"/>
          <w:color w:val="auto"/>
        </w:rPr>
        <w:t>1</w:t>
      </w:r>
      <w:r w:rsidR="002D2ABB" w:rsidRPr="00CE1265">
        <w:rPr>
          <w:rFonts w:ascii="Arial" w:hAnsi="Arial" w:cs="Arial" w:hint="eastAsia"/>
          <w:color w:val="auto"/>
        </w:rPr>
        <w:t>0</w:t>
      </w:r>
      <w:r w:rsidRPr="00CE1265">
        <w:rPr>
          <w:rFonts w:ascii="Arial" w:hAnsi="Arial" w:cs="Arial"/>
          <w:color w:val="auto"/>
        </w:rPr>
        <w:t xml:space="preserve">.1  </w:t>
      </w:r>
      <w:r w:rsidR="009B0127" w:rsidRPr="00CE1265">
        <w:rPr>
          <w:rFonts w:ascii="Arial" w:hAnsi="Arial" w:cs="Arial" w:hint="eastAsia"/>
          <w:color w:val="auto"/>
        </w:rPr>
        <w:tab/>
      </w:r>
      <w:r w:rsidRPr="00CE1265">
        <w:rPr>
          <w:rFonts w:ascii="Arial" w:hAnsi="Arial" w:cs="Arial"/>
          <w:color w:val="auto"/>
        </w:rPr>
        <w:t xml:space="preserve">If the </w:t>
      </w:r>
      <w:r w:rsidR="00AF7168" w:rsidRPr="00CE1265">
        <w:rPr>
          <w:rFonts w:ascii="Arial" w:hAnsi="Arial" w:cs="Arial" w:hint="eastAsia"/>
          <w:color w:val="auto"/>
        </w:rPr>
        <w:t>d</w:t>
      </w:r>
      <w:r w:rsidRPr="00CE1265">
        <w:rPr>
          <w:rFonts w:ascii="Arial" w:hAnsi="Arial" w:cs="Arial"/>
          <w:color w:val="auto"/>
        </w:rPr>
        <w:t xml:space="preserve">elivery </w:t>
      </w:r>
      <w:r w:rsidR="00AF7168" w:rsidRPr="00CE1265">
        <w:rPr>
          <w:rFonts w:ascii="Arial" w:hAnsi="Arial" w:cs="Arial" w:hint="eastAsia"/>
          <w:color w:val="auto"/>
        </w:rPr>
        <w:t>d</w:t>
      </w:r>
      <w:r w:rsidRPr="00CE1265">
        <w:rPr>
          <w:rFonts w:ascii="Arial" w:hAnsi="Arial" w:cs="Arial"/>
          <w:color w:val="auto"/>
        </w:rPr>
        <w:t xml:space="preserve">ate set forth in Contract Article 3.3 </w:t>
      </w:r>
      <w:r w:rsidR="0096589F" w:rsidRPr="00CE1265">
        <w:rPr>
          <w:rFonts w:ascii="Arial" w:hAnsi="Arial" w:cs="Arial" w:hint="eastAsia"/>
          <w:color w:val="auto"/>
        </w:rPr>
        <w:t>is</w:t>
      </w:r>
      <w:r w:rsidRPr="00CE1265">
        <w:rPr>
          <w:rFonts w:ascii="Arial" w:hAnsi="Arial" w:cs="Arial"/>
          <w:color w:val="auto"/>
        </w:rPr>
        <w:t xml:space="preserve"> not met, KARI shall have the right to apply a liquidated damages, not by way of penalty, of zero point </w:t>
      </w:r>
      <w:r w:rsidR="00512D96">
        <w:rPr>
          <w:rFonts w:ascii="Arial" w:hAnsi="Arial" w:cs="Arial"/>
          <w:color w:val="auto"/>
        </w:rPr>
        <w:t>one two five</w:t>
      </w:r>
      <w:r w:rsidR="00874B11">
        <w:rPr>
          <w:rFonts w:ascii="Arial" w:hAnsi="Arial" w:cs="Arial"/>
          <w:color w:val="auto"/>
        </w:rPr>
        <w:t xml:space="preserve"> </w:t>
      </w:r>
      <w:r w:rsidRPr="00CE1265">
        <w:rPr>
          <w:rFonts w:ascii="Arial" w:hAnsi="Arial" w:cs="Arial"/>
          <w:color w:val="auto"/>
        </w:rPr>
        <w:t xml:space="preserve">percent </w:t>
      </w:r>
      <w:r w:rsidR="00AF7168" w:rsidRPr="00CE1265">
        <w:rPr>
          <w:rFonts w:ascii="Arial" w:hAnsi="Arial" w:cs="Arial"/>
          <w:color w:val="auto"/>
        </w:rPr>
        <w:t>(0.</w:t>
      </w:r>
      <w:r w:rsidR="00512D96">
        <w:rPr>
          <w:rFonts w:ascii="Arial" w:hAnsi="Arial" w:cs="Arial"/>
          <w:color w:val="auto"/>
        </w:rPr>
        <w:t>125</w:t>
      </w:r>
      <w:r w:rsidR="00AF7168" w:rsidRPr="00CE1265">
        <w:rPr>
          <w:rFonts w:ascii="Arial" w:hAnsi="Arial" w:cs="Arial" w:hint="eastAsia"/>
          <w:color w:val="auto"/>
        </w:rPr>
        <w:t>%</w:t>
      </w:r>
      <w:r w:rsidR="00AF7168" w:rsidRPr="00CE1265">
        <w:rPr>
          <w:rFonts w:ascii="Arial" w:hAnsi="Arial" w:cs="Arial"/>
          <w:color w:val="auto"/>
        </w:rPr>
        <w:t xml:space="preserve">) </w:t>
      </w:r>
      <w:r w:rsidR="00AF7168" w:rsidRPr="00CE1265">
        <w:rPr>
          <w:rFonts w:ascii="Arial" w:hAnsi="Arial" w:cs="Arial" w:hint="eastAsia"/>
          <w:color w:val="auto"/>
        </w:rPr>
        <w:t xml:space="preserve">of </w:t>
      </w:r>
      <w:r w:rsidR="00AF7168" w:rsidRPr="00CE1265">
        <w:rPr>
          <w:rFonts w:ascii="Arial" w:hAnsi="Arial" w:cs="Arial"/>
          <w:color w:val="auto"/>
        </w:rPr>
        <w:t xml:space="preserve">the </w:t>
      </w:r>
      <w:r w:rsidR="008C51FF" w:rsidRPr="00CE1265">
        <w:rPr>
          <w:rFonts w:ascii="Arial" w:hAnsi="Arial" w:cs="Arial"/>
          <w:color w:val="auto"/>
        </w:rPr>
        <w:t>Contract Price</w:t>
      </w:r>
      <w:r w:rsidR="00AF7168" w:rsidRPr="00CE1265">
        <w:rPr>
          <w:rFonts w:ascii="Arial" w:hAnsi="Arial" w:cs="Arial"/>
          <w:color w:val="auto"/>
        </w:rPr>
        <w:t xml:space="preserve"> </w:t>
      </w:r>
      <w:r w:rsidRPr="00CE1265">
        <w:rPr>
          <w:rFonts w:ascii="Arial" w:hAnsi="Arial" w:cs="Arial"/>
          <w:color w:val="auto"/>
        </w:rPr>
        <w:t>per day of</w:t>
      </w:r>
      <w:r w:rsidR="00AF7168" w:rsidRPr="00CE1265">
        <w:rPr>
          <w:rFonts w:ascii="Arial" w:hAnsi="Arial" w:cs="Arial" w:hint="eastAsia"/>
          <w:color w:val="auto"/>
        </w:rPr>
        <w:t xml:space="preserve"> such delay</w:t>
      </w:r>
      <w:r w:rsidRPr="00CE1265">
        <w:rPr>
          <w:rFonts w:ascii="Arial" w:hAnsi="Arial" w:cs="Arial"/>
          <w:color w:val="auto"/>
        </w:rPr>
        <w:t xml:space="preserve"> unless such delay is an event of Force Majeure</w:t>
      </w:r>
      <w:r w:rsidR="0096589F" w:rsidRPr="00CE1265">
        <w:rPr>
          <w:rFonts w:ascii="Arial" w:hAnsi="Arial" w:cs="Arial" w:hint="eastAsia"/>
          <w:color w:val="auto"/>
        </w:rPr>
        <w:t xml:space="preserve"> and</w:t>
      </w:r>
      <w:r w:rsidRPr="00CE1265">
        <w:rPr>
          <w:rFonts w:ascii="Arial" w:hAnsi="Arial" w:cs="Arial"/>
          <w:color w:val="auto"/>
        </w:rPr>
        <w:t xml:space="preserve"> </w:t>
      </w:r>
      <w:r w:rsidR="0096589F" w:rsidRPr="00CE1265">
        <w:rPr>
          <w:rFonts w:ascii="Arial" w:hAnsi="Arial" w:cs="Arial" w:hint="eastAsia"/>
          <w:color w:val="auto"/>
        </w:rPr>
        <w:t>s</w:t>
      </w:r>
      <w:r w:rsidR="008C51FF" w:rsidRPr="00CE1265">
        <w:rPr>
          <w:rFonts w:ascii="Arial" w:hAnsi="Arial" w:cs="Arial" w:hint="eastAsia"/>
          <w:color w:val="auto"/>
        </w:rPr>
        <w:t xml:space="preserve">uch </w:t>
      </w:r>
      <w:r w:rsidR="008C51FF" w:rsidRPr="00CE1265">
        <w:rPr>
          <w:rFonts w:ascii="Arial" w:hAnsi="Arial" w:cs="Arial"/>
          <w:color w:val="auto"/>
        </w:rPr>
        <w:t xml:space="preserve">liquidated damages shall be deducted from the amount of the </w:t>
      </w:r>
      <w:r w:rsidR="008C51FF" w:rsidRPr="00CE1265">
        <w:rPr>
          <w:rFonts w:ascii="Arial" w:hAnsi="Arial" w:cs="Arial" w:hint="eastAsia"/>
          <w:color w:val="auto"/>
        </w:rPr>
        <w:t>final payment as set forth in Article 2.3</w:t>
      </w:r>
      <w:r w:rsidR="008C51FF" w:rsidRPr="00CE1265">
        <w:rPr>
          <w:rFonts w:ascii="Arial" w:hAnsi="Arial" w:cs="Arial"/>
          <w:color w:val="auto"/>
        </w:rPr>
        <w:t xml:space="preserve">. However, the amount of </w:t>
      </w:r>
      <w:r w:rsidR="008C51FF" w:rsidRPr="00CE1265">
        <w:rPr>
          <w:rFonts w:ascii="Arial" w:hAnsi="Arial" w:cs="Arial" w:hint="eastAsia"/>
          <w:color w:val="auto"/>
        </w:rPr>
        <w:t>the</w:t>
      </w:r>
      <w:r w:rsidR="008C51FF" w:rsidRPr="00CE1265">
        <w:rPr>
          <w:rFonts w:ascii="Arial" w:hAnsi="Arial" w:cs="Arial"/>
          <w:color w:val="auto"/>
        </w:rPr>
        <w:t xml:space="preserve"> liquidated damage shall not exceed ten percent (10</w:t>
      </w:r>
      <w:r w:rsidR="008C51FF" w:rsidRPr="00CE1265">
        <w:rPr>
          <w:rFonts w:ascii="Arial" w:hAnsi="Arial" w:cs="Arial" w:hint="eastAsia"/>
          <w:color w:val="auto"/>
        </w:rPr>
        <w:t>%</w:t>
      </w:r>
      <w:r w:rsidR="008C51FF" w:rsidRPr="00CE1265">
        <w:rPr>
          <w:rFonts w:ascii="Arial" w:hAnsi="Arial" w:cs="Arial"/>
          <w:color w:val="auto"/>
        </w:rPr>
        <w:t>) of the Contract Price.</w:t>
      </w:r>
    </w:p>
    <w:p w:rsidR="008C51FF"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r w:rsidRPr="00CE1265">
        <w:rPr>
          <w:rFonts w:ascii="Arial" w:hAnsi="Arial" w:cs="Arial"/>
          <w:color w:val="auto"/>
        </w:rPr>
        <w:t>1</w:t>
      </w:r>
      <w:r w:rsidR="002D2ABB" w:rsidRPr="00CE1265">
        <w:rPr>
          <w:rFonts w:ascii="Arial" w:hAnsi="Arial" w:cs="Arial" w:hint="eastAsia"/>
          <w:color w:val="auto"/>
        </w:rPr>
        <w:t>0</w:t>
      </w:r>
      <w:r w:rsidRPr="00CE1265">
        <w:rPr>
          <w:rFonts w:ascii="Arial" w:hAnsi="Arial" w:cs="Arial"/>
          <w:color w:val="auto"/>
        </w:rPr>
        <w:t xml:space="preserve">.2  </w:t>
      </w:r>
      <w:r w:rsidR="009B0127" w:rsidRPr="00CE1265">
        <w:rPr>
          <w:rFonts w:ascii="Arial" w:hAnsi="Arial" w:cs="Arial" w:hint="eastAsia"/>
          <w:color w:val="auto"/>
        </w:rPr>
        <w:tab/>
      </w:r>
      <w:r w:rsidRPr="00CE1265">
        <w:rPr>
          <w:rFonts w:ascii="Arial" w:hAnsi="Arial" w:cs="Arial"/>
          <w:color w:val="auto"/>
        </w:rPr>
        <w:t xml:space="preserve">In the event that the sum of liquidated damages for late shipment as set forth in the Article 3.3 </w:t>
      </w:r>
      <w:r w:rsidRPr="00CE1265">
        <w:rPr>
          <w:rFonts w:ascii="Arial" w:hAnsi="Arial" w:cs="Arial"/>
          <w:color w:val="auto"/>
        </w:rPr>
        <w:lastRenderedPageBreak/>
        <w:t xml:space="preserve">exceeds ten percent </w:t>
      </w:r>
      <w:r w:rsidR="008C51FF" w:rsidRPr="00CE1265">
        <w:rPr>
          <w:rFonts w:ascii="Arial" w:hAnsi="Arial" w:cs="Arial"/>
          <w:color w:val="auto"/>
        </w:rPr>
        <w:t>(10</w:t>
      </w:r>
      <w:r w:rsidR="008C51FF" w:rsidRPr="00CE1265">
        <w:rPr>
          <w:rFonts w:ascii="Arial" w:hAnsi="Arial" w:cs="Arial" w:hint="eastAsia"/>
          <w:color w:val="auto"/>
        </w:rPr>
        <w:t>%</w:t>
      </w:r>
      <w:r w:rsidR="008C51FF" w:rsidRPr="00CE1265">
        <w:rPr>
          <w:rFonts w:ascii="Arial" w:hAnsi="Arial" w:cs="Arial"/>
          <w:color w:val="auto"/>
        </w:rPr>
        <w:t xml:space="preserve">) </w:t>
      </w:r>
      <w:r w:rsidRPr="00CE1265">
        <w:rPr>
          <w:rFonts w:ascii="Arial" w:hAnsi="Arial" w:cs="Arial"/>
          <w:color w:val="auto"/>
        </w:rPr>
        <w:t xml:space="preserve">of the </w:t>
      </w:r>
      <w:r w:rsidR="008C51FF" w:rsidRPr="00CE1265">
        <w:rPr>
          <w:rFonts w:ascii="Arial" w:hAnsi="Arial" w:cs="Arial"/>
          <w:color w:val="auto"/>
        </w:rPr>
        <w:t>Contract Price</w:t>
      </w:r>
      <w:r w:rsidRPr="00CE1265">
        <w:rPr>
          <w:rFonts w:ascii="Arial" w:hAnsi="Arial" w:cs="Arial"/>
          <w:color w:val="auto"/>
        </w:rPr>
        <w:t xml:space="preserve"> and the </w:t>
      </w:r>
      <w:r w:rsidR="00DB12BE" w:rsidRPr="00DB12BE">
        <w:rPr>
          <w:rFonts w:ascii="Arial" w:hAnsi="Arial" w:cs="Arial"/>
          <w:color w:val="auto"/>
        </w:rPr>
        <w:t>Deliverable Item(s) and Data</w:t>
      </w:r>
      <w:r w:rsidR="00DB12BE">
        <w:rPr>
          <w:rFonts w:ascii="Arial" w:hAnsi="Arial" w:cs="Arial"/>
          <w:color w:val="auto"/>
        </w:rPr>
        <w:t xml:space="preserve"> or Service</w:t>
      </w:r>
      <w:r w:rsidRPr="00CE1265">
        <w:rPr>
          <w:rFonts w:ascii="Arial" w:hAnsi="Arial" w:cs="Arial"/>
          <w:color w:val="auto"/>
        </w:rPr>
        <w:t xml:space="preserve"> still has not been delivered, </w:t>
      </w:r>
      <w:r w:rsidR="008C51FF" w:rsidRPr="00CE1265">
        <w:rPr>
          <w:rFonts w:ascii="Arial" w:hAnsi="Arial" w:cs="Arial"/>
          <w:color w:val="auto"/>
        </w:rPr>
        <w:t>KARI may terminate this Contract for Contractor’s breach of this Contract.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29" w:name="_Toc45010985"/>
      <w:bookmarkStart w:id="30" w:name="_Toc451187285"/>
      <w:r w:rsidRPr="00CE1265">
        <w:rPr>
          <w:rFonts w:ascii="Arial" w:hAnsi="Arial" w:cs="Arial"/>
          <w:b/>
          <w:sz w:val="26"/>
          <w:szCs w:val="26"/>
        </w:rPr>
        <w:t>Article 1</w:t>
      </w:r>
      <w:r w:rsidR="002D2ABB" w:rsidRPr="00CE1265">
        <w:rPr>
          <w:rFonts w:ascii="Arial" w:hAnsi="Arial" w:cs="Arial" w:hint="eastAsia"/>
          <w:b/>
          <w:sz w:val="26"/>
          <w:szCs w:val="26"/>
        </w:rPr>
        <w:t>1</w:t>
      </w:r>
      <w:r w:rsidRPr="00CE1265">
        <w:rPr>
          <w:rFonts w:ascii="Arial" w:hAnsi="Arial" w:cs="Arial"/>
          <w:b/>
          <w:sz w:val="26"/>
          <w:szCs w:val="26"/>
        </w:rPr>
        <w:t>.  Permits</w:t>
      </w:r>
      <w:bookmarkEnd w:id="29"/>
      <w:bookmarkEnd w:id="30"/>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8C51FF" w:rsidRPr="00CE1265" w:rsidRDefault="008C51FF"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1</w:t>
      </w:r>
      <w:r w:rsidR="002D2ABB" w:rsidRPr="00CE1265">
        <w:rPr>
          <w:rFonts w:ascii="Arial" w:hAnsi="Arial" w:cs="Arial" w:hint="eastAsia"/>
          <w:sz w:val="20"/>
          <w:szCs w:val="20"/>
          <w:lang w:eastAsia="ko-KR"/>
        </w:rPr>
        <w:t>1</w:t>
      </w:r>
      <w:r w:rsidRPr="00CE1265">
        <w:rPr>
          <w:rFonts w:ascii="Arial" w:hAnsi="Arial" w:cs="Arial"/>
          <w:sz w:val="20"/>
          <w:szCs w:val="20"/>
        </w:rPr>
        <w:t>.1</w:t>
      </w:r>
      <w:r w:rsidRPr="00CE1265">
        <w:rPr>
          <w:rFonts w:ascii="Arial" w:hAnsi="Arial" w:cs="Arial"/>
          <w:sz w:val="20"/>
          <w:szCs w:val="20"/>
        </w:rPr>
        <w:tab/>
        <w:t>Unless otherwise specified in this Contract, each Party is responsible for obtaining all government approvals from any government authority which has jurisdiction and authority to require such approvals, including, but not limited to, licenses, visas, and permits necessary to carry out such Party’s obligations in accordance with this Contract. KARI is responsible for obtaining any necessary Korean government approvals, and Contractor is responsible for all other government approvals.</w:t>
      </w:r>
    </w:p>
    <w:p w:rsidR="008C51FF" w:rsidRPr="00CE1265" w:rsidRDefault="008C51FF" w:rsidP="00E95AB0">
      <w:pPr>
        <w:pStyle w:val="a8"/>
        <w:wordWrap/>
        <w:spacing w:line="259" w:lineRule="auto"/>
        <w:ind w:left="700" w:hangingChars="350" w:hanging="700"/>
        <w:rPr>
          <w:rFonts w:ascii="Arial" w:hAnsi="Arial" w:cs="Arial"/>
          <w:sz w:val="20"/>
          <w:szCs w:val="20"/>
        </w:rPr>
      </w:pPr>
    </w:p>
    <w:p w:rsidR="008C51FF" w:rsidRPr="00CE1265" w:rsidRDefault="008C51FF"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1</w:t>
      </w:r>
      <w:r w:rsidR="002D2ABB" w:rsidRPr="00CE1265">
        <w:rPr>
          <w:rFonts w:ascii="Arial" w:hAnsi="Arial" w:cs="Arial" w:hint="eastAsia"/>
          <w:sz w:val="20"/>
          <w:szCs w:val="20"/>
          <w:lang w:eastAsia="ko-KR"/>
        </w:rPr>
        <w:t>1</w:t>
      </w:r>
      <w:r w:rsidRPr="00CE1265">
        <w:rPr>
          <w:rFonts w:ascii="Arial" w:hAnsi="Arial" w:cs="Arial"/>
          <w:sz w:val="20"/>
          <w:szCs w:val="20"/>
        </w:rPr>
        <w:t>.2</w:t>
      </w:r>
      <w:r w:rsidRPr="00CE1265">
        <w:rPr>
          <w:rFonts w:ascii="Arial" w:hAnsi="Arial" w:cs="Arial"/>
          <w:sz w:val="20"/>
          <w:szCs w:val="20"/>
        </w:rPr>
        <w:tab/>
        <w:t>The Parties shall cooperate and provide each other, upon request of and without cost to the other Party, all reasonable and necessary assistance in obtaining any and all governmental approvals, which they respectively are required to obtain pursuant to this Contract.</w:t>
      </w:r>
    </w:p>
    <w:p w:rsidR="008C51FF" w:rsidRPr="00CE1265" w:rsidRDefault="008C51FF" w:rsidP="00E95AB0">
      <w:pPr>
        <w:pStyle w:val="a8"/>
        <w:wordWrap/>
        <w:spacing w:line="259" w:lineRule="auto"/>
        <w:ind w:left="700" w:hangingChars="350" w:hanging="700"/>
        <w:rPr>
          <w:rFonts w:ascii="Arial" w:hAnsi="Arial" w:cs="Arial"/>
          <w:sz w:val="20"/>
          <w:szCs w:val="20"/>
        </w:rPr>
      </w:pPr>
    </w:p>
    <w:p w:rsidR="008C51FF" w:rsidRPr="00CE1265" w:rsidRDefault="008C51FF"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1</w:t>
      </w:r>
      <w:r w:rsidR="002D2ABB" w:rsidRPr="00CE1265">
        <w:rPr>
          <w:rFonts w:ascii="Arial" w:hAnsi="Arial" w:cs="Arial" w:hint="eastAsia"/>
          <w:sz w:val="20"/>
          <w:szCs w:val="20"/>
          <w:lang w:eastAsia="ko-KR"/>
        </w:rPr>
        <w:t>1</w:t>
      </w:r>
      <w:r w:rsidRPr="00CE1265">
        <w:rPr>
          <w:rFonts w:ascii="Arial" w:hAnsi="Arial" w:cs="Arial"/>
          <w:sz w:val="20"/>
          <w:szCs w:val="20"/>
        </w:rPr>
        <w:t>.3</w:t>
      </w:r>
      <w:r w:rsidRPr="00CE1265">
        <w:rPr>
          <w:rFonts w:ascii="Arial" w:hAnsi="Arial" w:cs="Arial"/>
          <w:sz w:val="20"/>
          <w:szCs w:val="20"/>
        </w:rPr>
        <w:tab/>
        <w:t>Each Party shall be solely responsible for any expenses incurred in obtaining the approvals, which are required under this Article. The Parties shall provide to each other, upon request of and without cost to the other Party, suitable documents or other reasonable evidence to show that they have obtained any and all governmental approvals, which they respectively are required to obtain pursuant to this Contract.</w:t>
      </w:r>
    </w:p>
    <w:p w:rsidR="009B0127"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lang w:val="x-none"/>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1</w:t>
      </w:r>
      <w:r w:rsidR="002D2ABB" w:rsidRPr="00CE1265">
        <w:rPr>
          <w:rFonts w:ascii="Arial" w:hAnsi="Arial" w:cs="Arial" w:hint="eastAsia"/>
          <w:color w:val="auto"/>
        </w:rPr>
        <w:t>1</w:t>
      </w:r>
      <w:r w:rsidRPr="00CE1265">
        <w:rPr>
          <w:rFonts w:ascii="Arial" w:hAnsi="Arial" w:cs="Arial"/>
          <w:color w:val="auto"/>
        </w:rPr>
        <w:t>.</w:t>
      </w:r>
      <w:r w:rsidR="008C51FF" w:rsidRPr="00CE1265">
        <w:rPr>
          <w:rFonts w:ascii="Arial" w:hAnsi="Arial" w:cs="Arial" w:hint="eastAsia"/>
          <w:color w:val="auto"/>
        </w:rPr>
        <w:t>4</w:t>
      </w:r>
      <w:r w:rsidRPr="00CE1265">
        <w:rPr>
          <w:rFonts w:ascii="Arial" w:hAnsi="Arial" w:cs="Arial"/>
          <w:color w:val="auto"/>
        </w:rPr>
        <w:t xml:space="preserve">  </w:t>
      </w:r>
      <w:r w:rsidR="009B0127" w:rsidRPr="00CE1265">
        <w:rPr>
          <w:rFonts w:ascii="Arial" w:hAnsi="Arial" w:cs="Arial" w:hint="eastAsia"/>
          <w:color w:val="auto"/>
        </w:rPr>
        <w:tab/>
      </w:r>
      <w:r w:rsidRPr="00CE1265">
        <w:rPr>
          <w:rFonts w:ascii="Arial" w:hAnsi="Arial" w:cs="Arial"/>
          <w:color w:val="auto"/>
        </w:rPr>
        <w:t xml:space="preserve">Any failure or delay of Shipment caused by any failure or delay of obtaining permits from all the necessary Governmental authorization, other than Korean Governmental authorization, shall not affect any clause of this </w:t>
      </w:r>
      <w:r w:rsidR="008C51FF" w:rsidRPr="00CE1265">
        <w:rPr>
          <w:rFonts w:ascii="Arial" w:hAnsi="Arial" w:cs="Arial"/>
          <w:color w:val="auto"/>
        </w:rPr>
        <w:t xml:space="preserve">Contract </w:t>
      </w:r>
      <w:r w:rsidRPr="00CE1265">
        <w:rPr>
          <w:rFonts w:ascii="Arial" w:hAnsi="Arial" w:cs="Arial"/>
          <w:color w:val="auto"/>
        </w:rPr>
        <w:t>and Contractor shall take the responsibilities for any results from the failure or delay of obtaining any relevant permits or licenses.</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31" w:name="_Toc45010986"/>
      <w:bookmarkStart w:id="32" w:name="_Toc451187286"/>
      <w:r w:rsidRPr="00CE1265">
        <w:rPr>
          <w:rFonts w:ascii="Arial" w:hAnsi="Arial" w:cs="Arial"/>
          <w:b/>
          <w:sz w:val="26"/>
          <w:szCs w:val="26"/>
        </w:rPr>
        <w:t>Article 1</w:t>
      </w:r>
      <w:r w:rsidR="002D2ABB" w:rsidRPr="00CE1265">
        <w:rPr>
          <w:rFonts w:ascii="Arial" w:hAnsi="Arial" w:cs="Arial" w:hint="eastAsia"/>
          <w:b/>
          <w:sz w:val="26"/>
          <w:szCs w:val="26"/>
        </w:rPr>
        <w:t>2</w:t>
      </w:r>
      <w:r w:rsidRPr="00CE1265">
        <w:rPr>
          <w:rFonts w:ascii="Arial" w:hAnsi="Arial" w:cs="Arial"/>
          <w:b/>
          <w:sz w:val="26"/>
          <w:szCs w:val="26"/>
        </w:rPr>
        <w:t>.  Confidentiality</w:t>
      </w:r>
      <w:bookmarkEnd w:id="31"/>
      <w:bookmarkEnd w:id="32"/>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426"/>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1</w:t>
      </w:r>
      <w:r w:rsidR="002D2ABB" w:rsidRPr="00CE1265">
        <w:rPr>
          <w:rFonts w:ascii="Arial" w:hAnsi="Arial" w:cs="Arial" w:hint="eastAsia"/>
          <w:color w:val="auto"/>
        </w:rPr>
        <w:t>2</w:t>
      </w:r>
      <w:r w:rsidRPr="00CE1265">
        <w:rPr>
          <w:rFonts w:ascii="Arial" w:hAnsi="Arial" w:cs="Arial" w:hint="eastAsia"/>
          <w:color w:val="auto"/>
        </w:rPr>
        <w:t>.1</w:t>
      </w:r>
      <w:r w:rsidRPr="00CE1265">
        <w:rPr>
          <w:rFonts w:ascii="Arial" w:hAnsi="Arial" w:cs="Arial" w:hint="eastAsia"/>
          <w:color w:val="auto"/>
        </w:rPr>
        <w:tab/>
      </w:r>
      <w:r w:rsidRPr="00CE1265">
        <w:rPr>
          <w:rFonts w:ascii="Arial" w:hAnsi="Arial" w:cs="Arial" w:hint="eastAsia"/>
          <w:color w:val="auto"/>
        </w:rPr>
        <w:tab/>
      </w:r>
      <w:r w:rsidR="00DA2BA2" w:rsidRPr="00CE1265">
        <w:rPr>
          <w:rFonts w:ascii="Arial" w:hAnsi="Arial" w:cs="Arial"/>
          <w:color w:val="auto"/>
        </w:rPr>
        <w:t xml:space="preserve">Each </w:t>
      </w:r>
      <w:r w:rsidR="008C51FF" w:rsidRPr="00CE1265">
        <w:rPr>
          <w:rFonts w:ascii="Arial" w:hAnsi="Arial" w:cs="Arial" w:hint="eastAsia"/>
          <w:color w:val="auto"/>
        </w:rPr>
        <w:t>Party</w:t>
      </w:r>
      <w:r w:rsidR="00DA2BA2" w:rsidRPr="00CE1265">
        <w:rPr>
          <w:rFonts w:ascii="Arial" w:hAnsi="Arial" w:cs="Arial"/>
          <w:color w:val="auto"/>
        </w:rPr>
        <w:t xml:space="preserve"> shall confidentially treat all documents, data, materials and information supplied by one </w:t>
      </w:r>
      <w:r w:rsidR="008C51FF" w:rsidRPr="00CE1265">
        <w:rPr>
          <w:rFonts w:ascii="Arial" w:hAnsi="Arial" w:cs="Arial" w:hint="eastAsia"/>
          <w:color w:val="auto"/>
        </w:rPr>
        <w:t xml:space="preserve">Party </w:t>
      </w:r>
      <w:r w:rsidR="00DA2BA2" w:rsidRPr="00CE1265">
        <w:rPr>
          <w:rFonts w:ascii="Arial" w:hAnsi="Arial" w:cs="Arial"/>
          <w:color w:val="auto"/>
        </w:rPr>
        <w:t>to the other</w:t>
      </w:r>
      <w:r w:rsidR="008C51FF" w:rsidRPr="00CE1265">
        <w:rPr>
          <w:rFonts w:ascii="Arial" w:hAnsi="Arial" w:cs="Arial" w:hint="eastAsia"/>
          <w:color w:val="auto"/>
        </w:rPr>
        <w:t xml:space="preserve"> Party</w:t>
      </w:r>
      <w:r w:rsidR="00DA2BA2" w:rsidRPr="00CE1265">
        <w:rPr>
          <w:rFonts w:ascii="Arial" w:hAnsi="Arial" w:cs="Arial"/>
          <w:color w:val="auto"/>
        </w:rPr>
        <w:t xml:space="preserve">, and shall not disclose the above to any </w:t>
      </w:r>
      <w:r w:rsidR="008C51FF" w:rsidRPr="00CE1265">
        <w:rPr>
          <w:rFonts w:ascii="Arial" w:hAnsi="Arial" w:cs="Arial"/>
          <w:color w:val="auto"/>
        </w:rPr>
        <w:t>Third Party</w:t>
      </w:r>
      <w:r w:rsidR="00DA2BA2" w:rsidRPr="00CE1265">
        <w:rPr>
          <w:rFonts w:ascii="Arial" w:hAnsi="Arial" w:cs="Arial"/>
          <w:color w:val="auto"/>
        </w:rPr>
        <w:t xml:space="preserve">, and shall not use the above for any other purpose than for the performance of this Contract without prior written consent from the other </w:t>
      </w:r>
      <w:r w:rsidR="008C51FF" w:rsidRPr="00CE1265">
        <w:rPr>
          <w:rFonts w:ascii="Arial" w:hAnsi="Arial" w:cs="Arial"/>
          <w:color w:val="auto"/>
        </w:rPr>
        <w:t>Party</w:t>
      </w:r>
      <w:r w:rsidR="00DA2BA2" w:rsidRPr="00CE1265">
        <w:rPr>
          <w:rFonts w:ascii="Arial" w:hAnsi="Arial" w:cs="Arial"/>
          <w:color w:val="auto"/>
        </w:rPr>
        <w:t>. However this Confidentiality obligation shall not be apply to the information which is made available to the general public.</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426"/>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33" w:name="_Toc45010987"/>
      <w:bookmarkStart w:id="34" w:name="_Toc451187287"/>
      <w:r w:rsidRPr="00CE1265">
        <w:rPr>
          <w:rFonts w:ascii="Arial" w:hAnsi="Arial" w:cs="Arial"/>
          <w:b/>
          <w:sz w:val="26"/>
          <w:szCs w:val="26"/>
        </w:rPr>
        <w:t>Article 1</w:t>
      </w:r>
      <w:r w:rsidR="002D2ABB" w:rsidRPr="00CE1265">
        <w:rPr>
          <w:rFonts w:ascii="Arial" w:hAnsi="Arial" w:cs="Arial" w:hint="eastAsia"/>
          <w:b/>
          <w:sz w:val="26"/>
          <w:szCs w:val="26"/>
        </w:rPr>
        <w:t>3</w:t>
      </w:r>
      <w:r w:rsidRPr="00CE1265">
        <w:rPr>
          <w:rFonts w:ascii="Arial" w:hAnsi="Arial" w:cs="Arial"/>
          <w:b/>
          <w:sz w:val="26"/>
          <w:szCs w:val="26"/>
        </w:rPr>
        <w:t>.  Industrial and/or Intellectual Property Rights</w:t>
      </w:r>
      <w:bookmarkEnd w:id="33"/>
      <w:bookmarkEnd w:id="34"/>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1</w:t>
      </w:r>
      <w:r w:rsidR="002D2ABB" w:rsidRPr="00CE1265">
        <w:rPr>
          <w:rFonts w:ascii="Arial" w:hAnsi="Arial" w:cs="Arial" w:hint="eastAsia"/>
          <w:color w:val="auto"/>
        </w:rPr>
        <w:t>3</w:t>
      </w:r>
      <w:r w:rsidRPr="00CE1265">
        <w:rPr>
          <w:rFonts w:ascii="Arial" w:hAnsi="Arial" w:cs="Arial"/>
          <w:color w:val="auto"/>
        </w:rPr>
        <w:t xml:space="preserve">.1  </w:t>
      </w:r>
      <w:r w:rsidR="009B0127" w:rsidRPr="00CE1265">
        <w:rPr>
          <w:rFonts w:ascii="Arial" w:hAnsi="Arial" w:cs="Arial" w:hint="eastAsia"/>
          <w:color w:val="auto"/>
        </w:rPr>
        <w:tab/>
      </w:r>
      <w:r w:rsidRPr="00CE1265">
        <w:rPr>
          <w:rFonts w:ascii="Arial" w:hAnsi="Arial" w:cs="Arial"/>
          <w:color w:val="auto"/>
        </w:rPr>
        <w:t xml:space="preserve">KARI acknowledges and Contractor guarantees that all the Industrial and/or Intellectual Property Rights related to the Services and Material provided are owned by Contractor. </w:t>
      </w:r>
    </w:p>
    <w:p w:rsidR="009B0127"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1</w:t>
      </w:r>
      <w:r w:rsidR="002D2ABB" w:rsidRPr="00CE1265">
        <w:rPr>
          <w:rFonts w:ascii="Arial" w:hAnsi="Arial" w:cs="Arial" w:hint="eastAsia"/>
          <w:color w:val="auto"/>
        </w:rPr>
        <w:t>3</w:t>
      </w:r>
      <w:r w:rsidRPr="00CE1265">
        <w:rPr>
          <w:rFonts w:ascii="Arial" w:hAnsi="Arial" w:cs="Arial"/>
          <w:color w:val="auto"/>
        </w:rPr>
        <w:t xml:space="preserve">.2  </w:t>
      </w:r>
      <w:r w:rsidR="009B0127" w:rsidRPr="00CE1265">
        <w:rPr>
          <w:rFonts w:ascii="Arial" w:hAnsi="Arial" w:cs="Arial" w:hint="eastAsia"/>
          <w:color w:val="auto"/>
        </w:rPr>
        <w:tab/>
      </w:r>
      <w:r w:rsidRPr="00CE1265">
        <w:rPr>
          <w:rFonts w:ascii="Arial" w:hAnsi="Arial" w:cs="Arial"/>
          <w:color w:val="auto"/>
        </w:rPr>
        <w:t xml:space="preserve">Contractor shall indemnify KARI from and against any and all disputes or claims brought forward by a </w:t>
      </w:r>
      <w:r w:rsidR="008C51FF" w:rsidRPr="00CE1265">
        <w:rPr>
          <w:rFonts w:ascii="Arial" w:hAnsi="Arial" w:cs="Arial"/>
          <w:color w:val="auto"/>
        </w:rPr>
        <w:t>Third Party</w:t>
      </w:r>
      <w:r w:rsidRPr="00CE1265">
        <w:rPr>
          <w:rFonts w:ascii="Arial" w:hAnsi="Arial" w:cs="Arial"/>
          <w:color w:val="auto"/>
        </w:rPr>
        <w:t xml:space="preserve"> on the ground that KARI's use of the Services and Material supplied by Contractor hereunder has infringed any Industrial and/or Intellectual Property Rights of the </w:t>
      </w:r>
      <w:r w:rsidR="008C51FF" w:rsidRPr="00CE1265">
        <w:rPr>
          <w:rFonts w:ascii="Arial" w:hAnsi="Arial" w:cs="Arial"/>
          <w:color w:val="auto"/>
        </w:rPr>
        <w:t>Third Party</w:t>
      </w:r>
      <w:r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DA2BA2" w:rsidRPr="00CE1265" w:rsidRDefault="00DA2BA2" w:rsidP="00E95AB0">
      <w:pPr>
        <w:pStyle w:val="1"/>
        <w:wordWrap/>
        <w:rPr>
          <w:rFonts w:ascii="Arial" w:hAnsi="Arial" w:cs="Arial"/>
          <w:b/>
          <w:sz w:val="26"/>
          <w:szCs w:val="26"/>
        </w:rPr>
      </w:pPr>
      <w:bookmarkStart w:id="35" w:name="_Toc45010989"/>
      <w:bookmarkStart w:id="36" w:name="_Toc451187288"/>
      <w:r w:rsidRPr="00CE1265">
        <w:rPr>
          <w:rFonts w:ascii="Arial" w:hAnsi="Arial" w:cs="Arial"/>
          <w:b/>
          <w:sz w:val="26"/>
          <w:szCs w:val="26"/>
        </w:rPr>
        <w:lastRenderedPageBreak/>
        <w:t>Article 1</w:t>
      </w:r>
      <w:r w:rsidR="002D2ABB" w:rsidRPr="00CE1265">
        <w:rPr>
          <w:rFonts w:ascii="Arial" w:hAnsi="Arial" w:cs="Arial" w:hint="eastAsia"/>
          <w:b/>
          <w:sz w:val="26"/>
          <w:szCs w:val="26"/>
        </w:rPr>
        <w:t>4</w:t>
      </w:r>
      <w:r w:rsidRPr="00CE1265">
        <w:rPr>
          <w:rFonts w:ascii="Arial" w:hAnsi="Arial" w:cs="Arial"/>
          <w:b/>
          <w:sz w:val="26"/>
          <w:szCs w:val="26"/>
        </w:rPr>
        <w:t>.  Taxation</w:t>
      </w:r>
      <w:bookmarkEnd w:id="35"/>
      <w:bookmarkEnd w:id="36"/>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1</w:t>
      </w:r>
      <w:r w:rsidR="002D2ABB" w:rsidRPr="00CE1265">
        <w:rPr>
          <w:rFonts w:ascii="Arial" w:hAnsi="Arial" w:cs="Arial" w:hint="eastAsia"/>
          <w:color w:val="auto"/>
        </w:rPr>
        <w:t>4</w:t>
      </w:r>
      <w:r w:rsidRPr="00CE1265">
        <w:rPr>
          <w:rFonts w:ascii="Arial" w:hAnsi="Arial" w:cs="Arial"/>
          <w:color w:val="auto"/>
        </w:rPr>
        <w:t xml:space="preserve">.1  </w:t>
      </w:r>
      <w:r w:rsidR="009B0127" w:rsidRPr="00CE1265">
        <w:rPr>
          <w:rFonts w:ascii="Arial" w:hAnsi="Arial" w:cs="Arial" w:hint="eastAsia"/>
          <w:color w:val="auto"/>
        </w:rPr>
        <w:tab/>
      </w:r>
      <w:r w:rsidRPr="00CE1265">
        <w:rPr>
          <w:rFonts w:ascii="Arial" w:hAnsi="Arial" w:cs="Arial"/>
          <w:color w:val="auto"/>
        </w:rPr>
        <w:t>Any and all duties and taxes including but not limited to customs duties, income taxes, sales taxes, value added taxes and any other tax-like charges imposed, levied or charged to Contractor outside of Korea</w:t>
      </w:r>
      <w:r w:rsidR="00B04E26">
        <w:rPr>
          <w:rFonts w:ascii="Arial" w:hAnsi="Arial" w:cs="Arial"/>
          <w:color w:val="auto"/>
        </w:rPr>
        <w:t xml:space="preserve"> and in Korea</w:t>
      </w:r>
      <w:r w:rsidRPr="00CE1265">
        <w:rPr>
          <w:rFonts w:ascii="Arial" w:hAnsi="Arial" w:cs="Arial"/>
          <w:color w:val="auto"/>
        </w:rPr>
        <w:t xml:space="preserve"> shall be for account of Contractor.</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426"/>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37" w:name="_Toc45010994"/>
      <w:bookmarkStart w:id="38" w:name="_Toc451187289"/>
      <w:r w:rsidRPr="00CE1265">
        <w:rPr>
          <w:rFonts w:ascii="Arial" w:hAnsi="Arial" w:cs="Arial"/>
          <w:b/>
          <w:sz w:val="26"/>
          <w:szCs w:val="26"/>
        </w:rPr>
        <w:t xml:space="preserve">Article </w:t>
      </w:r>
      <w:r w:rsidR="00FE440C" w:rsidRPr="00CE1265">
        <w:rPr>
          <w:rFonts w:ascii="Arial" w:hAnsi="Arial" w:cs="Arial" w:hint="eastAsia"/>
          <w:b/>
          <w:sz w:val="26"/>
          <w:szCs w:val="26"/>
        </w:rPr>
        <w:t>1</w:t>
      </w:r>
      <w:r w:rsidR="002D2ABB" w:rsidRPr="00CE1265">
        <w:rPr>
          <w:rFonts w:ascii="Arial" w:hAnsi="Arial" w:cs="Arial" w:hint="eastAsia"/>
          <w:b/>
          <w:sz w:val="26"/>
          <w:szCs w:val="26"/>
        </w:rPr>
        <w:t>5</w:t>
      </w:r>
      <w:r w:rsidRPr="00CE1265">
        <w:rPr>
          <w:rFonts w:ascii="Arial" w:hAnsi="Arial" w:cs="Arial"/>
          <w:b/>
          <w:sz w:val="26"/>
          <w:szCs w:val="26"/>
        </w:rPr>
        <w:t>.  Force Majeure</w:t>
      </w:r>
      <w:bookmarkEnd w:id="37"/>
      <w:bookmarkEnd w:id="38"/>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709"/>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r w:rsidRPr="00CE1265">
        <w:rPr>
          <w:rFonts w:ascii="Arial" w:hAnsi="Arial" w:cs="Arial" w:hint="eastAsia"/>
          <w:color w:val="auto"/>
        </w:rPr>
        <w:t>1</w:t>
      </w:r>
      <w:r w:rsidR="002D2ABB" w:rsidRPr="00CE1265">
        <w:rPr>
          <w:rFonts w:ascii="Arial" w:hAnsi="Arial" w:cs="Arial" w:hint="eastAsia"/>
          <w:color w:val="auto"/>
        </w:rPr>
        <w:t>5</w:t>
      </w:r>
      <w:r w:rsidR="00DA2BA2" w:rsidRPr="00CE1265">
        <w:rPr>
          <w:rFonts w:ascii="Arial" w:hAnsi="Arial" w:cs="Arial"/>
          <w:color w:val="auto"/>
        </w:rPr>
        <w:t xml:space="preserve">.1  </w:t>
      </w:r>
      <w:r w:rsidR="009B0127" w:rsidRPr="00CE1265">
        <w:rPr>
          <w:rFonts w:ascii="Arial" w:hAnsi="Arial" w:cs="Arial" w:hint="eastAsia"/>
          <w:color w:val="auto"/>
        </w:rPr>
        <w:tab/>
      </w:r>
      <w:r w:rsidR="00DA2BA2" w:rsidRPr="00CE1265">
        <w:rPr>
          <w:rFonts w:ascii="Arial" w:hAnsi="Arial" w:cs="Arial"/>
          <w:color w:val="auto"/>
        </w:rPr>
        <w:t xml:space="preserve">Force Majeure hereunder </w:t>
      </w:r>
      <w:r w:rsidR="00723264">
        <w:rPr>
          <w:rFonts w:ascii="Arial" w:hAnsi="Arial" w:cs="Arial"/>
          <w:color w:val="auto"/>
        </w:rPr>
        <w:t>shall be constructed as follows</w:t>
      </w:r>
      <w:r w:rsidR="00DA2BA2" w:rsidRPr="00CE1265">
        <w:rPr>
          <w:rFonts w:ascii="Arial" w:hAnsi="Arial" w:cs="Arial"/>
          <w:color w:val="auto"/>
        </w:rPr>
        <w:t>:</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709"/>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9"/>
        <w:rPr>
          <w:rFonts w:ascii="Arial" w:hAnsi="Arial" w:cs="Arial"/>
          <w:color w:val="auto"/>
        </w:rPr>
      </w:pPr>
      <w:r w:rsidRPr="00CE1265">
        <w:rPr>
          <w:rFonts w:ascii="Arial" w:hAnsi="Arial" w:cs="Arial"/>
          <w:color w:val="auto"/>
        </w:rPr>
        <w:t>War, preparation for war, blockade, revolution, insurrection, mobilization, civil commotions, riots, earthquakes, tidal waves, typhoons, storms, floods, or any other conditions of similar nature beyond reasonable control of the Parties.</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709"/>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p>
    <w:p w:rsidR="0096589F" w:rsidRPr="00CE1265" w:rsidRDefault="0096589F" w:rsidP="00E95AB0">
      <w:pPr>
        <w:pStyle w:val="a8"/>
        <w:wordWrap/>
        <w:adjustRightInd w:val="0"/>
        <w:spacing w:line="259" w:lineRule="auto"/>
        <w:ind w:left="708" w:hangingChars="354" w:hanging="708"/>
        <w:rPr>
          <w:rFonts w:ascii="Arial" w:hAnsi="Arial" w:cs="Arial"/>
          <w:sz w:val="20"/>
          <w:szCs w:val="20"/>
        </w:rPr>
      </w:pPr>
      <w:r w:rsidRPr="00CE1265">
        <w:rPr>
          <w:rFonts w:ascii="Arial" w:hAnsi="Arial" w:cs="Arial" w:hint="eastAsia"/>
          <w:sz w:val="20"/>
          <w:szCs w:val="20"/>
          <w:lang w:eastAsia="ko-KR"/>
        </w:rPr>
        <w:t>1</w:t>
      </w:r>
      <w:r w:rsidR="002D2ABB" w:rsidRPr="00CE1265">
        <w:rPr>
          <w:rFonts w:ascii="Arial" w:hAnsi="Arial" w:cs="Arial" w:hint="eastAsia"/>
          <w:sz w:val="20"/>
          <w:szCs w:val="20"/>
          <w:lang w:eastAsia="ko-KR"/>
        </w:rPr>
        <w:t>5</w:t>
      </w:r>
      <w:r w:rsidRPr="00CE1265">
        <w:rPr>
          <w:rFonts w:ascii="Arial" w:hAnsi="Arial" w:cs="Arial" w:hint="eastAsia"/>
          <w:sz w:val="20"/>
          <w:szCs w:val="20"/>
          <w:lang w:eastAsia="ko-KR"/>
        </w:rPr>
        <w:t>.2</w:t>
      </w:r>
      <w:r w:rsidRPr="00CE1265">
        <w:rPr>
          <w:rFonts w:ascii="Arial" w:hAnsi="Arial" w:cs="Arial"/>
          <w:sz w:val="20"/>
          <w:szCs w:val="20"/>
        </w:rPr>
        <w:tab/>
        <w:t>Neither Party shall be responsible to the other Party for any delay in performing its obligations under this Contract due to</w:t>
      </w:r>
      <w:bookmarkStart w:id="39" w:name="_GoBack"/>
      <w:bookmarkEnd w:id="39"/>
      <w:r w:rsidRPr="00CE1265">
        <w:rPr>
          <w:rFonts w:ascii="Arial" w:hAnsi="Arial" w:cs="Arial"/>
          <w:sz w:val="20"/>
          <w:szCs w:val="20"/>
        </w:rPr>
        <w:t xml:space="preserve"> any Events of Force Majeure.</w:t>
      </w:r>
    </w:p>
    <w:p w:rsidR="0096589F" w:rsidRPr="00CE1265" w:rsidRDefault="0096589F" w:rsidP="00E95AB0">
      <w:pPr>
        <w:pStyle w:val="a8"/>
        <w:wordWrap/>
        <w:adjustRightInd w:val="0"/>
        <w:spacing w:line="259" w:lineRule="auto"/>
        <w:ind w:left="708" w:hangingChars="354" w:hanging="708"/>
        <w:rPr>
          <w:rFonts w:ascii="Arial" w:hAnsi="Arial" w:cs="Arial"/>
          <w:sz w:val="20"/>
          <w:szCs w:val="20"/>
        </w:rPr>
      </w:pPr>
    </w:p>
    <w:p w:rsidR="0096589F" w:rsidRPr="00CE1265" w:rsidRDefault="0096589F" w:rsidP="00E95AB0">
      <w:pPr>
        <w:pStyle w:val="a8"/>
        <w:wordWrap/>
        <w:adjustRightInd w:val="0"/>
        <w:spacing w:line="259" w:lineRule="auto"/>
        <w:ind w:left="708" w:hangingChars="354" w:hanging="708"/>
        <w:rPr>
          <w:rFonts w:ascii="Arial" w:hAnsi="Arial" w:cs="Arial"/>
          <w:sz w:val="20"/>
          <w:szCs w:val="20"/>
        </w:rPr>
      </w:pPr>
      <w:r w:rsidRPr="00CE1265">
        <w:rPr>
          <w:rFonts w:ascii="Arial" w:hAnsi="Arial" w:cs="Arial" w:hint="eastAsia"/>
          <w:sz w:val="20"/>
          <w:szCs w:val="20"/>
          <w:lang w:eastAsia="ko-KR"/>
        </w:rPr>
        <w:t>1</w:t>
      </w:r>
      <w:r w:rsidR="002D2ABB" w:rsidRPr="00CE1265">
        <w:rPr>
          <w:rFonts w:ascii="Arial" w:hAnsi="Arial" w:cs="Arial" w:hint="eastAsia"/>
          <w:sz w:val="20"/>
          <w:szCs w:val="20"/>
          <w:lang w:eastAsia="ko-KR"/>
        </w:rPr>
        <w:t>5</w:t>
      </w:r>
      <w:r w:rsidRPr="00CE1265">
        <w:rPr>
          <w:rFonts w:ascii="Arial" w:hAnsi="Arial" w:cs="Arial" w:hint="eastAsia"/>
          <w:sz w:val="20"/>
          <w:szCs w:val="20"/>
          <w:lang w:eastAsia="ko-KR"/>
        </w:rPr>
        <w:t>.3</w:t>
      </w:r>
      <w:r w:rsidRPr="00CE1265">
        <w:rPr>
          <w:rFonts w:ascii="Arial" w:hAnsi="Arial" w:cs="Arial"/>
          <w:sz w:val="20"/>
          <w:szCs w:val="20"/>
        </w:rPr>
        <w:tab/>
        <w:t>The Party whose performance of obligations hereunder has been affected by any Events of Force Majeure shall notify the other Party within ten (10) days thereafter by sending a detailed statement and sufficient evidence with respect thereto, and promptly of any subsequent change in the circumstances, if any. The affected Party shall exercise its best efforts under the circumstances to remove or remedy the Events of Force Majeure and the effects thereof and resume full performance hereof as soon as possible.</w:t>
      </w:r>
    </w:p>
    <w:p w:rsidR="0096589F" w:rsidRPr="00CE1265" w:rsidRDefault="0096589F" w:rsidP="00E95AB0">
      <w:pPr>
        <w:pStyle w:val="a8"/>
        <w:wordWrap/>
        <w:adjustRightInd w:val="0"/>
        <w:spacing w:line="259" w:lineRule="auto"/>
        <w:ind w:left="708" w:hangingChars="354" w:hanging="708"/>
        <w:rPr>
          <w:rFonts w:ascii="Arial" w:hAnsi="Arial" w:cs="Arial"/>
          <w:sz w:val="20"/>
          <w:szCs w:val="20"/>
        </w:rPr>
      </w:pPr>
    </w:p>
    <w:p w:rsidR="0096589F" w:rsidRPr="00CE1265" w:rsidRDefault="0096589F" w:rsidP="00E95AB0">
      <w:pPr>
        <w:pStyle w:val="a8"/>
        <w:wordWrap/>
        <w:adjustRightInd w:val="0"/>
        <w:spacing w:line="259" w:lineRule="auto"/>
        <w:ind w:left="708" w:hangingChars="354" w:hanging="708"/>
        <w:rPr>
          <w:rFonts w:ascii="Arial" w:hAnsi="Arial" w:cs="Arial"/>
          <w:sz w:val="20"/>
          <w:szCs w:val="20"/>
        </w:rPr>
      </w:pPr>
      <w:r w:rsidRPr="00CE1265">
        <w:rPr>
          <w:rFonts w:ascii="Arial" w:hAnsi="Arial" w:cs="Arial" w:hint="eastAsia"/>
          <w:sz w:val="20"/>
          <w:szCs w:val="20"/>
          <w:lang w:eastAsia="ko-KR"/>
        </w:rPr>
        <w:t>1</w:t>
      </w:r>
      <w:r w:rsidR="002D2ABB" w:rsidRPr="00CE1265">
        <w:rPr>
          <w:rFonts w:ascii="Arial" w:hAnsi="Arial" w:cs="Arial" w:hint="eastAsia"/>
          <w:sz w:val="20"/>
          <w:szCs w:val="20"/>
          <w:lang w:eastAsia="ko-KR"/>
        </w:rPr>
        <w:t>5</w:t>
      </w:r>
      <w:r w:rsidRPr="00CE1265">
        <w:rPr>
          <w:rFonts w:ascii="Arial" w:hAnsi="Arial" w:cs="Arial" w:hint="eastAsia"/>
          <w:sz w:val="20"/>
          <w:szCs w:val="20"/>
          <w:lang w:eastAsia="ko-KR"/>
        </w:rPr>
        <w:t>.4</w:t>
      </w:r>
      <w:r w:rsidRPr="00CE1265">
        <w:rPr>
          <w:rFonts w:ascii="Arial" w:hAnsi="Arial" w:cs="Arial"/>
          <w:sz w:val="20"/>
          <w:szCs w:val="20"/>
        </w:rPr>
        <w:tab/>
        <w:t xml:space="preserve">Notwithstanding Article </w:t>
      </w:r>
      <w:r w:rsidRPr="00CE1265">
        <w:rPr>
          <w:rFonts w:ascii="Arial" w:hAnsi="Arial" w:cs="Arial" w:hint="eastAsia"/>
          <w:sz w:val="20"/>
          <w:szCs w:val="20"/>
          <w:lang w:eastAsia="ko-KR"/>
        </w:rPr>
        <w:t>1</w:t>
      </w:r>
      <w:r w:rsidR="00CF6243" w:rsidRPr="00CE1265">
        <w:rPr>
          <w:rFonts w:ascii="Arial" w:hAnsi="Arial" w:cs="Arial" w:hint="eastAsia"/>
          <w:sz w:val="20"/>
          <w:szCs w:val="20"/>
          <w:lang w:eastAsia="ko-KR"/>
        </w:rPr>
        <w:t>5</w:t>
      </w:r>
      <w:r w:rsidRPr="00CE1265">
        <w:rPr>
          <w:rFonts w:ascii="Arial" w:hAnsi="Arial" w:cs="Arial" w:hint="eastAsia"/>
          <w:sz w:val="20"/>
          <w:szCs w:val="20"/>
          <w:lang w:eastAsia="ko-KR"/>
        </w:rPr>
        <w:t>.2</w:t>
      </w:r>
      <w:r w:rsidRPr="00CE1265">
        <w:rPr>
          <w:rFonts w:ascii="Arial" w:hAnsi="Arial" w:cs="Arial"/>
          <w:sz w:val="20"/>
          <w:szCs w:val="20"/>
        </w:rPr>
        <w:t xml:space="preserve"> hereof, any such delay that has not been notified to the other Party pursuant to Article </w:t>
      </w:r>
      <w:r w:rsidRPr="00CE1265">
        <w:rPr>
          <w:rFonts w:ascii="Arial" w:hAnsi="Arial" w:cs="Arial" w:hint="eastAsia"/>
          <w:sz w:val="20"/>
          <w:szCs w:val="20"/>
          <w:lang w:eastAsia="ko-KR"/>
        </w:rPr>
        <w:t>1</w:t>
      </w:r>
      <w:r w:rsidR="00CF6243" w:rsidRPr="00CE1265">
        <w:rPr>
          <w:rFonts w:ascii="Arial" w:hAnsi="Arial" w:cs="Arial" w:hint="eastAsia"/>
          <w:sz w:val="20"/>
          <w:szCs w:val="20"/>
          <w:lang w:eastAsia="ko-KR"/>
        </w:rPr>
        <w:t>5</w:t>
      </w:r>
      <w:r w:rsidRPr="00CE1265">
        <w:rPr>
          <w:rFonts w:ascii="Arial" w:hAnsi="Arial" w:cs="Arial" w:hint="eastAsia"/>
          <w:sz w:val="20"/>
          <w:szCs w:val="20"/>
          <w:lang w:eastAsia="ko-KR"/>
        </w:rPr>
        <w:t>.3</w:t>
      </w:r>
      <w:r w:rsidRPr="00CE1265">
        <w:rPr>
          <w:rFonts w:ascii="Arial" w:hAnsi="Arial" w:cs="Arial"/>
          <w:sz w:val="20"/>
          <w:szCs w:val="20"/>
        </w:rPr>
        <w:t xml:space="preserve"> hereof shall not be excused for any reason whatsoever. Notwithstanding Article </w:t>
      </w:r>
      <w:r w:rsidRPr="00CE1265">
        <w:rPr>
          <w:rFonts w:ascii="Arial" w:hAnsi="Arial" w:cs="Arial" w:hint="eastAsia"/>
          <w:sz w:val="20"/>
          <w:szCs w:val="20"/>
          <w:lang w:eastAsia="ko-KR"/>
        </w:rPr>
        <w:t>1</w:t>
      </w:r>
      <w:r w:rsidR="00CF6243" w:rsidRPr="00CE1265">
        <w:rPr>
          <w:rFonts w:ascii="Arial" w:hAnsi="Arial" w:cs="Arial" w:hint="eastAsia"/>
          <w:sz w:val="20"/>
          <w:szCs w:val="20"/>
          <w:lang w:eastAsia="ko-KR"/>
        </w:rPr>
        <w:t>5</w:t>
      </w:r>
      <w:r w:rsidRPr="00CE1265">
        <w:rPr>
          <w:rFonts w:ascii="Arial" w:hAnsi="Arial" w:cs="Arial" w:hint="eastAsia"/>
          <w:sz w:val="20"/>
          <w:szCs w:val="20"/>
          <w:lang w:eastAsia="ko-KR"/>
        </w:rPr>
        <w:t>.2</w:t>
      </w:r>
      <w:r w:rsidRPr="00CE1265">
        <w:rPr>
          <w:rFonts w:ascii="Arial" w:hAnsi="Arial" w:cs="Arial"/>
          <w:sz w:val="20"/>
          <w:szCs w:val="20"/>
        </w:rPr>
        <w:t xml:space="preserve"> hereof, any delay of performance of the affected Party falling due after delay, failure or incompleteness in exercising the pertinent best efforts to remove or remedy the pertinent Events of Force Majeure or the effects thereof pursuant to Article </w:t>
      </w:r>
      <w:r w:rsidRPr="00CE1265">
        <w:rPr>
          <w:rFonts w:ascii="Arial" w:hAnsi="Arial" w:cs="Arial" w:hint="eastAsia"/>
          <w:sz w:val="20"/>
          <w:szCs w:val="20"/>
          <w:lang w:eastAsia="ko-KR"/>
        </w:rPr>
        <w:t>1</w:t>
      </w:r>
      <w:r w:rsidR="00CF6243" w:rsidRPr="00CE1265">
        <w:rPr>
          <w:rFonts w:ascii="Arial" w:hAnsi="Arial" w:cs="Arial" w:hint="eastAsia"/>
          <w:sz w:val="20"/>
          <w:szCs w:val="20"/>
          <w:lang w:eastAsia="ko-KR"/>
        </w:rPr>
        <w:t>5</w:t>
      </w:r>
      <w:r w:rsidRPr="00CE1265">
        <w:rPr>
          <w:rFonts w:ascii="Arial" w:hAnsi="Arial" w:cs="Arial" w:hint="eastAsia"/>
          <w:sz w:val="20"/>
          <w:szCs w:val="20"/>
          <w:lang w:eastAsia="ko-KR"/>
        </w:rPr>
        <w:t xml:space="preserve">.3 </w:t>
      </w:r>
      <w:r w:rsidRPr="00CE1265">
        <w:rPr>
          <w:rFonts w:ascii="Arial" w:hAnsi="Arial" w:cs="Arial"/>
          <w:sz w:val="20"/>
          <w:szCs w:val="20"/>
        </w:rPr>
        <w:t>hereof shall not be excused for any reason whatsoever.</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8" w:hangingChars="354" w:hanging="708"/>
        <w:rPr>
          <w:rFonts w:ascii="Arial" w:hAnsi="Arial" w:cs="Arial"/>
          <w:color w:val="auto"/>
        </w:rPr>
      </w:pPr>
    </w:p>
    <w:p w:rsidR="00DA2BA2"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8" w:hangingChars="354" w:hanging="708"/>
        <w:rPr>
          <w:rFonts w:ascii="Arial" w:hAnsi="Arial" w:cs="Arial"/>
          <w:color w:val="auto"/>
        </w:rPr>
      </w:pPr>
      <w:r w:rsidRPr="00CE1265">
        <w:rPr>
          <w:rFonts w:ascii="Arial" w:hAnsi="Arial" w:cs="Arial"/>
          <w:color w:val="auto"/>
        </w:rPr>
        <w:t>1</w:t>
      </w:r>
      <w:r w:rsidR="002D2ABB" w:rsidRPr="00CE1265">
        <w:rPr>
          <w:rFonts w:ascii="Arial" w:hAnsi="Arial" w:cs="Arial" w:hint="eastAsia"/>
          <w:color w:val="auto"/>
        </w:rPr>
        <w:t>5</w:t>
      </w:r>
      <w:r w:rsidR="00DA2BA2" w:rsidRPr="00CE1265">
        <w:rPr>
          <w:rFonts w:ascii="Arial" w:hAnsi="Arial" w:cs="Arial"/>
          <w:color w:val="auto"/>
        </w:rPr>
        <w:t>.</w:t>
      </w:r>
      <w:r w:rsidR="0096589F" w:rsidRPr="00CE1265">
        <w:rPr>
          <w:rFonts w:ascii="Arial" w:hAnsi="Arial" w:cs="Arial" w:hint="eastAsia"/>
          <w:color w:val="auto"/>
        </w:rPr>
        <w:t>5</w:t>
      </w:r>
      <w:r w:rsidR="00DA2BA2" w:rsidRPr="00CE1265">
        <w:rPr>
          <w:rFonts w:ascii="Arial" w:hAnsi="Arial" w:cs="Arial"/>
          <w:color w:val="auto"/>
        </w:rPr>
        <w:t xml:space="preserve"> </w:t>
      </w:r>
      <w:r w:rsidR="00DA2BA2" w:rsidRPr="00CE1265">
        <w:rPr>
          <w:rFonts w:ascii="Arial" w:hAnsi="Arial" w:cs="Arial"/>
          <w:color w:val="auto"/>
        </w:rPr>
        <w:tab/>
        <w:t xml:space="preserve">Force Majeure shall be established by reasonable written evidence of the Chamber of Commerce and Industry of the country of the </w:t>
      </w:r>
      <w:r w:rsidR="008C51FF" w:rsidRPr="00CE1265">
        <w:rPr>
          <w:rFonts w:ascii="Arial" w:hAnsi="Arial" w:cs="Arial"/>
          <w:color w:val="auto"/>
        </w:rPr>
        <w:t>Party</w:t>
      </w:r>
      <w:r w:rsidR="00DA2BA2" w:rsidRPr="00CE1265">
        <w:rPr>
          <w:rFonts w:ascii="Arial" w:hAnsi="Arial" w:cs="Arial"/>
          <w:color w:val="auto"/>
        </w:rPr>
        <w:t xml:space="preserve"> claiming Force Majeure which shall accompany the written notification of Force Majeure submitted pursuant to Article </w:t>
      </w:r>
      <w:r w:rsidRPr="00CE1265">
        <w:rPr>
          <w:rFonts w:ascii="Arial" w:hAnsi="Arial" w:cs="Arial"/>
          <w:color w:val="auto"/>
        </w:rPr>
        <w:t>1</w:t>
      </w:r>
      <w:r w:rsidR="00CF6243" w:rsidRPr="00CE1265">
        <w:rPr>
          <w:rFonts w:ascii="Arial" w:hAnsi="Arial" w:cs="Arial" w:hint="eastAsia"/>
          <w:color w:val="auto"/>
        </w:rPr>
        <w:t>5</w:t>
      </w:r>
      <w:r w:rsidR="00DA2BA2" w:rsidRPr="00CE1265">
        <w:rPr>
          <w:rFonts w:ascii="Arial" w:hAnsi="Arial" w:cs="Arial"/>
          <w:color w:val="auto"/>
        </w:rPr>
        <w:t>.3.</w:t>
      </w:r>
    </w:p>
    <w:p w:rsidR="0096589F" w:rsidRPr="00CE1265" w:rsidRDefault="0096589F" w:rsidP="00E95AB0">
      <w:pPr>
        <w:pStyle w:val="a8"/>
        <w:wordWrap/>
        <w:adjustRightInd w:val="0"/>
        <w:spacing w:line="259" w:lineRule="auto"/>
        <w:ind w:left="708" w:hangingChars="354" w:hanging="708"/>
        <w:rPr>
          <w:rFonts w:ascii="Arial" w:hAnsi="Arial" w:cs="Arial"/>
          <w:sz w:val="20"/>
          <w:szCs w:val="20"/>
        </w:rPr>
      </w:pPr>
    </w:p>
    <w:p w:rsidR="0096589F" w:rsidRPr="00CE1265" w:rsidRDefault="0096589F" w:rsidP="00E95AB0">
      <w:pPr>
        <w:pStyle w:val="a8"/>
        <w:wordWrap/>
        <w:adjustRightInd w:val="0"/>
        <w:spacing w:line="259" w:lineRule="auto"/>
        <w:ind w:left="708" w:hangingChars="354" w:hanging="708"/>
        <w:rPr>
          <w:rFonts w:ascii="Arial" w:hAnsi="Arial" w:cs="Arial"/>
          <w:sz w:val="20"/>
          <w:szCs w:val="20"/>
        </w:rPr>
      </w:pPr>
      <w:r w:rsidRPr="00CE1265">
        <w:rPr>
          <w:rFonts w:ascii="Arial" w:hAnsi="Arial" w:cs="Arial" w:hint="eastAsia"/>
          <w:sz w:val="20"/>
          <w:szCs w:val="20"/>
          <w:lang w:eastAsia="ko-KR"/>
        </w:rPr>
        <w:t>1</w:t>
      </w:r>
      <w:r w:rsidR="002D2ABB" w:rsidRPr="00CE1265">
        <w:rPr>
          <w:rFonts w:ascii="Arial" w:hAnsi="Arial" w:cs="Arial" w:hint="eastAsia"/>
          <w:sz w:val="20"/>
          <w:szCs w:val="20"/>
          <w:lang w:eastAsia="ko-KR"/>
        </w:rPr>
        <w:t>5</w:t>
      </w:r>
      <w:r w:rsidRPr="00CE1265">
        <w:rPr>
          <w:rFonts w:ascii="Arial" w:hAnsi="Arial" w:cs="Arial" w:hint="eastAsia"/>
          <w:sz w:val="20"/>
          <w:szCs w:val="20"/>
          <w:lang w:eastAsia="ko-KR"/>
        </w:rPr>
        <w:t>.6</w:t>
      </w:r>
      <w:r w:rsidRPr="00CE1265">
        <w:rPr>
          <w:rFonts w:ascii="Arial" w:hAnsi="Arial" w:cs="Arial"/>
          <w:sz w:val="20"/>
          <w:szCs w:val="20"/>
        </w:rPr>
        <w:tab/>
        <w:t xml:space="preserve">The Party who has received or is entitled to duly receive the notice of Events of Force Majeure under Article </w:t>
      </w:r>
      <w:r w:rsidRPr="00CE1265">
        <w:rPr>
          <w:rFonts w:ascii="Arial" w:hAnsi="Arial" w:cs="Arial" w:hint="eastAsia"/>
          <w:sz w:val="20"/>
          <w:szCs w:val="20"/>
          <w:lang w:eastAsia="ko-KR"/>
        </w:rPr>
        <w:t>1</w:t>
      </w:r>
      <w:r w:rsidR="00CF6243" w:rsidRPr="00CE1265">
        <w:rPr>
          <w:rFonts w:ascii="Arial" w:hAnsi="Arial" w:cs="Arial" w:hint="eastAsia"/>
          <w:sz w:val="20"/>
          <w:szCs w:val="20"/>
          <w:lang w:eastAsia="ko-KR"/>
        </w:rPr>
        <w:t>5</w:t>
      </w:r>
      <w:r w:rsidRPr="00CE1265">
        <w:rPr>
          <w:rFonts w:ascii="Arial" w:hAnsi="Arial" w:cs="Arial" w:hint="eastAsia"/>
          <w:sz w:val="20"/>
          <w:szCs w:val="20"/>
          <w:lang w:eastAsia="ko-KR"/>
        </w:rPr>
        <w:t>.3</w:t>
      </w:r>
      <w:r w:rsidRPr="00CE1265">
        <w:rPr>
          <w:rFonts w:ascii="Arial" w:hAnsi="Arial" w:cs="Arial"/>
          <w:sz w:val="20"/>
          <w:szCs w:val="20"/>
        </w:rPr>
        <w:t xml:space="preserve"> hereof may suspend performance of its obligations which shall be due subsequent to such Events of Force Majeure, until the other Party has effected such delayed performance to the full extent after and in view of such Events of Force Majeure.</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lang w:val="x-none"/>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40" w:name="_Toc45010999"/>
      <w:bookmarkStart w:id="41" w:name="_Toc451187290"/>
      <w:r w:rsidRPr="00CE1265">
        <w:rPr>
          <w:rFonts w:ascii="Arial" w:hAnsi="Arial" w:cs="Arial"/>
          <w:b/>
          <w:sz w:val="26"/>
          <w:szCs w:val="26"/>
        </w:rPr>
        <w:t xml:space="preserve">Article </w:t>
      </w:r>
      <w:r w:rsidR="00FE440C" w:rsidRPr="00CE1265">
        <w:rPr>
          <w:rFonts w:ascii="Arial" w:hAnsi="Arial" w:cs="Arial"/>
          <w:b/>
          <w:sz w:val="26"/>
          <w:szCs w:val="26"/>
        </w:rPr>
        <w:t>1</w:t>
      </w:r>
      <w:r w:rsidR="002D2ABB" w:rsidRPr="00CE1265">
        <w:rPr>
          <w:rFonts w:ascii="Arial" w:hAnsi="Arial" w:cs="Arial" w:hint="eastAsia"/>
          <w:b/>
          <w:sz w:val="26"/>
          <w:szCs w:val="26"/>
        </w:rPr>
        <w:t>6</w:t>
      </w:r>
      <w:r w:rsidRPr="00CE1265">
        <w:rPr>
          <w:rFonts w:ascii="Arial" w:hAnsi="Arial" w:cs="Arial"/>
          <w:b/>
          <w:sz w:val="26"/>
          <w:szCs w:val="26"/>
        </w:rPr>
        <w:t>.  Termination</w:t>
      </w:r>
      <w:bookmarkEnd w:id="40"/>
      <w:bookmarkEnd w:id="41"/>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1</w:t>
      </w:r>
      <w:r w:rsidR="002D2ABB" w:rsidRPr="00CE1265">
        <w:rPr>
          <w:rFonts w:ascii="Arial" w:hAnsi="Arial" w:cs="Arial" w:hint="eastAsia"/>
          <w:color w:val="auto"/>
        </w:rPr>
        <w:t>6</w:t>
      </w:r>
      <w:r w:rsidR="00DA2BA2" w:rsidRPr="00CE1265">
        <w:rPr>
          <w:rFonts w:ascii="Arial" w:hAnsi="Arial" w:cs="Arial"/>
          <w:color w:val="auto"/>
        </w:rPr>
        <w:t xml:space="preserve">.1  </w:t>
      </w:r>
      <w:r w:rsidR="009B0127" w:rsidRPr="00CE1265">
        <w:rPr>
          <w:rFonts w:ascii="Arial" w:hAnsi="Arial" w:cs="Arial" w:hint="eastAsia"/>
          <w:color w:val="auto"/>
        </w:rPr>
        <w:tab/>
      </w:r>
      <w:r w:rsidR="00DA2BA2" w:rsidRPr="00CE1265">
        <w:rPr>
          <w:rFonts w:ascii="Arial" w:hAnsi="Arial" w:cs="Arial"/>
          <w:color w:val="auto"/>
        </w:rPr>
        <w:t>KARI may terminate this Contract upon written notice to Contractor:</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Chars="364" w:left="966" w:hangingChars="119" w:hanging="238"/>
        <w:rPr>
          <w:rFonts w:ascii="Arial" w:hAnsi="Arial" w:cs="Arial"/>
          <w:color w:val="auto"/>
        </w:rPr>
      </w:pPr>
      <w:r w:rsidRPr="00CE1265">
        <w:rPr>
          <w:rFonts w:ascii="Arial" w:hAnsi="Arial" w:cs="Arial"/>
          <w:color w:val="auto"/>
        </w:rPr>
        <w:t>a) If Contractor commits a material breach of any of its obligations under this Contract which shall not be remedied within thirty (30) days from the giving of written notice requiring such breach to be remedied;</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Chars="364" w:left="994" w:hangingChars="133" w:hanging="266"/>
        <w:rPr>
          <w:rFonts w:ascii="Arial" w:hAnsi="Arial" w:cs="Arial"/>
          <w:color w:val="auto"/>
        </w:rPr>
      </w:pPr>
      <w:r w:rsidRPr="00CE1265">
        <w:rPr>
          <w:rFonts w:ascii="Arial" w:hAnsi="Arial" w:cs="Arial"/>
          <w:color w:val="auto"/>
        </w:rPr>
        <w:t xml:space="preserve">b) If Contractor becomes incapable for a period of </w:t>
      </w:r>
      <w:r w:rsidR="00E95AB0" w:rsidRPr="00CE1265">
        <w:rPr>
          <w:rFonts w:ascii="Arial" w:hAnsi="Arial" w:cs="Arial" w:hint="eastAsia"/>
          <w:color w:val="auto"/>
        </w:rPr>
        <w:t>ninety (</w:t>
      </w:r>
      <w:r w:rsidR="004967AD">
        <w:rPr>
          <w:rFonts w:ascii="Arial" w:hAnsi="Arial" w:cs="Arial"/>
          <w:color w:val="auto"/>
        </w:rPr>
        <w:t>8</w:t>
      </w:r>
      <w:r w:rsidR="00E95AB0" w:rsidRPr="00CE1265">
        <w:rPr>
          <w:rFonts w:ascii="Arial" w:hAnsi="Arial" w:cs="Arial" w:hint="eastAsia"/>
          <w:color w:val="auto"/>
        </w:rPr>
        <w:t>0)</w:t>
      </w:r>
      <w:r w:rsidRPr="00CE1265">
        <w:rPr>
          <w:rFonts w:ascii="Arial" w:hAnsi="Arial" w:cs="Arial"/>
          <w:color w:val="auto"/>
        </w:rPr>
        <w:t xml:space="preserve"> consecutive days of performing </w:t>
      </w:r>
      <w:r w:rsidRPr="00CE1265">
        <w:rPr>
          <w:rFonts w:ascii="Arial" w:hAnsi="Arial" w:cs="Arial"/>
          <w:color w:val="auto"/>
        </w:rPr>
        <w:lastRenderedPageBreak/>
        <w:t>any of its obligations under this Contract because of Force Majeure; or</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Chars="364" w:left="994" w:hangingChars="133" w:hanging="266"/>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Chars="364" w:left="994" w:hangingChars="133" w:hanging="266"/>
        <w:rPr>
          <w:rFonts w:ascii="Arial" w:hAnsi="Arial" w:cs="Arial"/>
          <w:color w:val="auto"/>
        </w:rPr>
      </w:pPr>
      <w:r w:rsidRPr="00CE1265">
        <w:rPr>
          <w:rFonts w:ascii="Arial" w:hAnsi="Arial" w:cs="Arial"/>
          <w:color w:val="auto"/>
        </w:rPr>
        <w:t xml:space="preserve">c) If Contractor or its creditors or any other eligible </w:t>
      </w:r>
      <w:r w:rsidR="008C51FF" w:rsidRPr="00CE1265">
        <w:rPr>
          <w:rFonts w:ascii="Arial" w:hAnsi="Arial" w:cs="Arial"/>
          <w:color w:val="auto"/>
        </w:rPr>
        <w:t>Party</w:t>
      </w:r>
      <w:r w:rsidRPr="00CE1265">
        <w:rPr>
          <w:rFonts w:ascii="Arial" w:hAnsi="Arial" w:cs="Arial"/>
          <w:color w:val="auto"/>
        </w:rPr>
        <w:t xml:space="preserve"> shall file for its liquidation, bankruptcy, receivership, reorganization, dissolution or similar proceedings, or if Contractor is unable to pay any debts as they became due (except debts contested in good faith), or if Contractor’s creditors have taken over its management, or if the relevant financial institutions have suspended Contractor’s clearing house privileges, and all such events has not been terminated within </w:t>
      </w:r>
      <w:r w:rsidR="00E95AB0" w:rsidRPr="00CE1265">
        <w:rPr>
          <w:rFonts w:ascii="Arial" w:hAnsi="Arial" w:cs="Arial" w:hint="eastAsia"/>
          <w:color w:val="auto"/>
        </w:rPr>
        <w:t>thirty (</w:t>
      </w:r>
      <w:r w:rsidRPr="00CE1265">
        <w:rPr>
          <w:rFonts w:ascii="Arial" w:hAnsi="Arial" w:cs="Arial"/>
          <w:color w:val="auto"/>
        </w:rPr>
        <w:t>30</w:t>
      </w:r>
      <w:r w:rsidR="00E95AB0" w:rsidRPr="00CE1265">
        <w:rPr>
          <w:rFonts w:ascii="Arial" w:hAnsi="Arial" w:cs="Arial" w:hint="eastAsia"/>
          <w:color w:val="auto"/>
        </w:rPr>
        <w:t>)</w:t>
      </w:r>
      <w:r w:rsidRPr="00CE1265">
        <w:rPr>
          <w:rFonts w:ascii="Arial" w:hAnsi="Arial" w:cs="Arial"/>
          <w:color w:val="auto"/>
        </w:rPr>
        <w:t xml:space="preserve"> days from occurrence.</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Chars="364" w:left="994" w:hangingChars="133" w:hanging="266"/>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Chars="364" w:left="994" w:hangingChars="133" w:hanging="266"/>
        <w:rPr>
          <w:rFonts w:ascii="Arial" w:hAnsi="Arial" w:cs="Arial"/>
          <w:color w:val="auto"/>
        </w:rPr>
      </w:pPr>
      <w:r w:rsidRPr="00CE1265">
        <w:rPr>
          <w:rFonts w:ascii="Arial" w:hAnsi="Arial" w:cs="Arial"/>
          <w:color w:val="auto"/>
        </w:rPr>
        <w:t xml:space="preserve">d) If the aggregate number of days of delay should exceed </w:t>
      </w:r>
      <w:r w:rsidR="004967AD">
        <w:rPr>
          <w:rFonts w:ascii="Arial" w:hAnsi="Arial" w:cs="Arial"/>
          <w:color w:val="auto"/>
        </w:rPr>
        <w:t>eighty</w:t>
      </w:r>
      <w:r w:rsidR="00E95AB0" w:rsidRPr="00CE1265">
        <w:rPr>
          <w:rFonts w:ascii="Arial" w:hAnsi="Arial" w:cs="Arial" w:hint="eastAsia"/>
          <w:color w:val="auto"/>
        </w:rPr>
        <w:t xml:space="preserve"> (</w:t>
      </w:r>
      <w:r w:rsidR="004967AD">
        <w:rPr>
          <w:rFonts w:ascii="Arial" w:hAnsi="Arial" w:cs="Arial"/>
          <w:color w:val="auto"/>
        </w:rPr>
        <w:t>80</w:t>
      </w:r>
      <w:r w:rsidR="00E95AB0" w:rsidRPr="00CE1265">
        <w:rPr>
          <w:rFonts w:ascii="Arial" w:hAnsi="Arial" w:cs="Arial" w:hint="eastAsia"/>
          <w:color w:val="auto"/>
        </w:rPr>
        <w:t>)</w:t>
      </w:r>
      <w:r w:rsidRPr="00CE1265">
        <w:rPr>
          <w:rFonts w:ascii="Arial" w:hAnsi="Arial" w:cs="Arial"/>
          <w:color w:val="auto"/>
        </w:rPr>
        <w:t xml:space="preserve"> days, excluding days of delay excused by KARI in writing.</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Chars="364" w:left="994" w:hangingChars="133" w:hanging="266"/>
        <w:rPr>
          <w:rFonts w:ascii="Arial" w:hAnsi="Arial" w:cs="Arial"/>
          <w:color w:val="auto"/>
        </w:rPr>
      </w:pPr>
    </w:p>
    <w:p w:rsidR="00E95AB0" w:rsidRPr="00CE1265" w:rsidRDefault="00E95AB0"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Chars="406" w:left="812" w:right="-1"/>
        <w:rPr>
          <w:rFonts w:ascii="Arial" w:hAnsi="Arial" w:cs="Arial"/>
          <w:color w:val="auto"/>
        </w:rPr>
      </w:pPr>
      <w:r w:rsidRPr="00CE1265">
        <w:rPr>
          <w:rFonts w:ascii="Arial" w:hAnsi="Arial" w:cs="Arial"/>
          <w:color w:val="auto"/>
        </w:rPr>
        <w:t xml:space="preserve">In the event of such termination, Contractor shall return to KARI all materials, data and documentation provided by KARI, at no cost to KARI, and Contractor shall return one hundred percent (100%) of the amount paid by KARI under this Contract. KARI shall return the </w:t>
      </w:r>
      <w:r w:rsidRPr="00CE1265">
        <w:rPr>
          <w:rFonts w:ascii="Arial" w:hAnsi="Arial" w:cs="Arial" w:hint="eastAsia"/>
          <w:color w:val="auto"/>
        </w:rPr>
        <w:t>Material</w:t>
      </w:r>
      <w:r w:rsidRPr="00CE1265">
        <w:rPr>
          <w:rFonts w:ascii="Arial" w:hAnsi="Arial" w:cs="Arial"/>
          <w:color w:val="auto"/>
        </w:rPr>
        <w:t xml:space="preserve"> to Contractor, if any.</w:t>
      </w:r>
      <w:r w:rsidRPr="00CE1265">
        <w:rPr>
          <w:rFonts w:ascii="Arial" w:hAnsi="Arial" w:cs="Arial" w:hint="eastAsia"/>
          <w:color w:val="auto"/>
        </w:rPr>
        <w:t xml:space="preserve"> </w:t>
      </w:r>
      <w:r w:rsidRPr="00CE1265">
        <w:rPr>
          <w:rFonts w:ascii="Arial" w:hAnsi="Arial" w:cs="Arial"/>
          <w:color w:val="auto"/>
        </w:rPr>
        <w:t>A</w:t>
      </w:r>
      <w:r w:rsidRPr="00CE1265">
        <w:rPr>
          <w:rFonts w:ascii="Arial" w:hAnsi="Arial" w:cs="Arial" w:hint="eastAsia"/>
          <w:color w:val="auto"/>
        </w:rPr>
        <w:t>nd i</w:t>
      </w:r>
      <w:r w:rsidRPr="00CE1265">
        <w:rPr>
          <w:rFonts w:ascii="Arial" w:hAnsi="Arial" w:cs="Arial"/>
          <w:color w:val="auto"/>
        </w:rPr>
        <w:t xml:space="preserve">n the event of the termination pursuant to (a), (c) and (d) above, Contractor shall also pay ten percent (10%) of the Contract Price as termination charge. </w:t>
      </w:r>
    </w:p>
    <w:p w:rsidR="00E95AB0" w:rsidRPr="00CE1265" w:rsidRDefault="00E95AB0"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82" w:right="-1" w:hangingChars="369" w:hanging="782"/>
        <w:rPr>
          <w:rFonts w:ascii="Arial" w:hAnsi="Arial" w:cs="Arial"/>
          <w:color w:val="auto"/>
          <w:spacing w:val="6"/>
        </w:rPr>
      </w:pPr>
    </w:p>
    <w:p w:rsidR="00E95AB0" w:rsidRPr="00CE1265" w:rsidRDefault="00E95AB0"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82" w:right="-1" w:hangingChars="369" w:hanging="782"/>
        <w:rPr>
          <w:rFonts w:ascii="Arial" w:hAnsi="Arial" w:cs="Arial"/>
          <w:color w:val="auto"/>
          <w:spacing w:val="6"/>
        </w:rPr>
      </w:pPr>
      <w:r w:rsidRPr="00CE1265">
        <w:rPr>
          <w:rFonts w:ascii="Arial" w:hAnsi="Arial" w:cs="Arial" w:hint="eastAsia"/>
          <w:color w:val="auto"/>
          <w:spacing w:val="6"/>
        </w:rPr>
        <w:t>1</w:t>
      </w:r>
      <w:r w:rsidR="002D2ABB" w:rsidRPr="00CE1265">
        <w:rPr>
          <w:rFonts w:ascii="Arial" w:hAnsi="Arial" w:cs="Arial" w:hint="eastAsia"/>
          <w:color w:val="auto"/>
          <w:spacing w:val="6"/>
        </w:rPr>
        <w:t>6</w:t>
      </w:r>
      <w:r w:rsidRPr="00CE1265">
        <w:rPr>
          <w:rFonts w:ascii="Arial" w:hAnsi="Arial" w:cs="Arial"/>
          <w:color w:val="auto"/>
          <w:spacing w:val="6"/>
        </w:rPr>
        <w:t>.2</w:t>
      </w:r>
      <w:r w:rsidRPr="00CE1265">
        <w:rPr>
          <w:rFonts w:ascii="Arial" w:hAnsi="Arial" w:cs="Arial" w:hint="eastAsia"/>
          <w:color w:val="auto"/>
          <w:spacing w:val="6"/>
        </w:rPr>
        <w:tab/>
      </w:r>
      <w:r w:rsidRPr="00CE1265">
        <w:rPr>
          <w:rFonts w:ascii="Arial" w:hAnsi="Arial" w:cs="Arial"/>
          <w:color w:val="auto"/>
          <w:spacing w:val="6"/>
        </w:rPr>
        <w:t>KARI may terminate this Contract, in whole or in part, at any time for its convenience, upon sixty (60) days prior written notice to Contractor. In case of such termination for convenience, Contractor shall be entitled to the amount paid and payable up to the date of termination and additional remuneration for all ‘work in process’, which in any event shall not exceed the Contract Price.</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FE440C" w:rsidRPr="00CE1265" w:rsidRDefault="00FE440C" w:rsidP="00E95AB0">
      <w:pPr>
        <w:pStyle w:val="1"/>
        <w:wordWrap/>
        <w:rPr>
          <w:rFonts w:ascii="Arial" w:hAnsi="Arial" w:cs="Arial"/>
          <w:b/>
          <w:sz w:val="26"/>
          <w:szCs w:val="26"/>
        </w:rPr>
      </w:pPr>
      <w:bookmarkStart w:id="42" w:name="_Toc45010991"/>
      <w:bookmarkStart w:id="43" w:name="_Toc451187291"/>
      <w:r w:rsidRPr="00CE1265">
        <w:rPr>
          <w:rFonts w:ascii="Arial" w:hAnsi="Arial" w:cs="Arial"/>
          <w:b/>
          <w:sz w:val="26"/>
          <w:szCs w:val="26"/>
        </w:rPr>
        <w:t>Article 1</w:t>
      </w:r>
      <w:r w:rsidR="002D2ABB" w:rsidRPr="00CE1265">
        <w:rPr>
          <w:rFonts w:ascii="Arial" w:hAnsi="Arial" w:cs="Arial" w:hint="eastAsia"/>
          <w:b/>
          <w:sz w:val="26"/>
          <w:szCs w:val="26"/>
        </w:rPr>
        <w:t>7</w:t>
      </w:r>
      <w:r w:rsidRPr="00CE1265">
        <w:rPr>
          <w:rFonts w:ascii="Arial" w:hAnsi="Arial" w:cs="Arial"/>
          <w:b/>
          <w:sz w:val="26"/>
          <w:szCs w:val="26"/>
        </w:rPr>
        <w:t>.  Notice</w:t>
      </w:r>
      <w:bookmarkEnd w:id="42"/>
      <w:bookmarkEnd w:id="43"/>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426"/>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r w:rsidRPr="00CE1265">
        <w:rPr>
          <w:rFonts w:ascii="Arial" w:hAnsi="Arial" w:cs="Arial" w:hint="eastAsia"/>
          <w:color w:val="auto"/>
        </w:rPr>
        <w:t>1</w:t>
      </w:r>
      <w:r w:rsidR="002D2ABB" w:rsidRPr="00CE1265">
        <w:rPr>
          <w:rFonts w:ascii="Arial" w:hAnsi="Arial" w:cs="Arial" w:hint="eastAsia"/>
          <w:color w:val="auto"/>
        </w:rPr>
        <w:t>7</w:t>
      </w:r>
      <w:r w:rsidRPr="00CE1265">
        <w:rPr>
          <w:rFonts w:ascii="Arial" w:hAnsi="Arial" w:cs="Arial"/>
          <w:color w:val="auto"/>
        </w:rPr>
        <w:t>.1</w:t>
      </w:r>
      <w:r w:rsidRPr="00CE1265">
        <w:rPr>
          <w:rFonts w:ascii="Arial" w:hAnsi="Arial" w:cs="Arial"/>
          <w:color w:val="auto"/>
        </w:rPr>
        <w:tab/>
      </w:r>
      <w:r w:rsidRPr="00CE1265">
        <w:rPr>
          <w:rFonts w:ascii="Arial" w:hAnsi="Arial" w:cs="Arial"/>
          <w:color w:val="auto"/>
        </w:rPr>
        <w:tab/>
        <w:t>All notices, requests, demands, approvals, reports, invoices, and other correspondence to be provided pursuant to this Contract shall be in writing and shall be deemed to have been duly given to the Party to be notified: (i) on the date of delivery if delivered in person, (ii) on the date of dispatch if by facsimile, telex or e-mail, or (iii) on the date of receipt if by registered airmail or overnight courier.</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26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Chars="450" w:left="900"/>
        <w:rPr>
          <w:rFonts w:ascii="Arial" w:hAnsi="Arial" w:cs="Arial"/>
          <w:color w:val="auto"/>
        </w:rPr>
      </w:pPr>
      <w:r w:rsidRPr="00CE1265">
        <w:rPr>
          <w:rFonts w:ascii="Arial" w:hAnsi="Arial" w:cs="Arial"/>
          <w:color w:val="auto"/>
        </w:rPr>
        <w:t>For KARI : Korea Aerospace Research Institute</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26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Chars="900" w:left="1800" w:firstLineChars="50" w:firstLine="100"/>
        <w:rPr>
          <w:rFonts w:ascii="Arial" w:hAnsi="Arial" w:cs="Arial"/>
          <w:color w:val="auto"/>
        </w:rPr>
      </w:pPr>
      <w:r w:rsidRPr="00CE1265">
        <w:rPr>
          <w:rFonts w:ascii="Arial" w:hAnsi="Arial" w:cs="Arial"/>
          <w:color w:val="auto"/>
        </w:rPr>
        <w:t>169-84 Gwahak-ro, Yuseong-gu, Daejeon,</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26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Chars="900" w:left="1800" w:firstLineChars="50" w:firstLine="100"/>
        <w:rPr>
          <w:rFonts w:ascii="Arial" w:hAnsi="Arial" w:cs="Arial"/>
          <w:color w:val="auto"/>
        </w:rPr>
      </w:pPr>
      <w:r w:rsidRPr="00CE1265">
        <w:rPr>
          <w:rFonts w:ascii="Arial" w:hAnsi="Arial" w:cs="Arial"/>
          <w:color w:val="auto"/>
        </w:rPr>
        <w:t>34133, Korea</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26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Chars="900" w:left="1800" w:firstLineChars="50" w:firstLine="100"/>
        <w:rPr>
          <w:rFonts w:ascii="Arial" w:hAnsi="Arial" w:cs="Arial"/>
          <w:color w:val="auto"/>
        </w:rPr>
      </w:pPr>
    </w:p>
    <w:tbl>
      <w:tblPr>
        <w:tblW w:w="0" w:type="auto"/>
        <w:tblInd w:w="2088" w:type="dxa"/>
        <w:tblLook w:val="01E0" w:firstRow="1" w:lastRow="1" w:firstColumn="1" w:lastColumn="1" w:noHBand="0" w:noVBand="0"/>
      </w:tblPr>
      <w:tblGrid>
        <w:gridCol w:w="3240"/>
        <w:gridCol w:w="3600"/>
      </w:tblGrid>
      <w:tr w:rsidR="00CE1265" w:rsidRPr="00CE1265" w:rsidTr="00895599">
        <w:tc>
          <w:tcPr>
            <w:tcW w:w="3240" w:type="dxa"/>
            <w:shd w:val="clear" w:color="auto" w:fill="auto"/>
          </w:tcPr>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color w:val="auto"/>
              </w:rPr>
              <w:t>Commercial Item</w:t>
            </w:r>
          </w:p>
        </w:tc>
        <w:tc>
          <w:tcPr>
            <w:tcW w:w="3600" w:type="dxa"/>
            <w:shd w:val="clear" w:color="auto" w:fill="auto"/>
          </w:tcPr>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color w:val="auto"/>
              </w:rPr>
              <w:t>Technical Item</w:t>
            </w:r>
          </w:p>
        </w:tc>
      </w:tr>
      <w:tr w:rsidR="00FE440C" w:rsidRPr="00CE1265" w:rsidTr="00895599">
        <w:tc>
          <w:tcPr>
            <w:tcW w:w="3240" w:type="dxa"/>
            <w:shd w:val="clear" w:color="auto" w:fill="auto"/>
          </w:tcPr>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color w:val="auto"/>
              </w:rPr>
              <w:t xml:space="preserve">Mr. </w:t>
            </w:r>
            <w:r w:rsidR="00723264">
              <w:rPr>
                <w:rFonts w:ascii="Arial" w:hAnsi="Arial" w:cs="Arial"/>
                <w:color w:val="auto"/>
              </w:rPr>
              <w:t>Ba</w:t>
            </w:r>
            <w:r w:rsidRPr="00CE1265">
              <w:rPr>
                <w:rFonts w:ascii="Arial" w:hAnsi="Arial" w:cs="Arial"/>
                <w:color w:val="auto"/>
              </w:rPr>
              <w:t>-</w:t>
            </w:r>
            <w:r w:rsidR="00723264">
              <w:rPr>
                <w:rFonts w:ascii="Arial" w:hAnsi="Arial" w:cs="Arial"/>
                <w:color w:val="auto"/>
              </w:rPr>
              <w:t>Ruem</w:t>
            </w:r>
            <w:r w:rsidRPr="00CE1265">
              <w:rPr>
                <w:rFonts w:ascii="Arial" w:hAnsi="Arial" w:cs="Arial"/>
                <w:color w:val="auto"/>
              </w:rPr>
              <w:t xml:space="preserve"> LEE</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color w:val="auto"/>
              </w:rPr>
              <w:t>Procurement Team</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lang w:val="fr-FR"/>
              </w:rPr>
            </w:pPr>
            <w:r w:rsidRPr="00CE1265">
              <w:rPr>
                <w:rFonts w:ascii="Arial" w:hAnsi="Arial" w:cs="Arial"/>
                <w:color w:val="auto"/>
                <w:lang w:val="fr-FR"/>
              </w:rPr>
              <w:t>Tel: +82-42-860-26</w:t>
            </w:r>
            <w:r w:rsidR="00723264">
              <w:rPr>
                <w:rFonts w:ascii="Arial" w:hAnsi="Arial" w:cs="Arial"/>
                <w:color w:val="auto"/>
                <w:lang w:val="fr-FR"/>
              </w:rPr>
              <w:t>49</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lang w:val="fr-FR"/>
              </w:rPr>
            </w:pPr>
            <w:r w:rsidRPr="00CE1265">
              <w:rPr>
                <w:rFonts w:ascii="Arial" w:hAnsi="Arial" w:cs="Arial"/>
                <w:color w:val="auto"/>
                <w:lang w:val="fr-FR"/>
              </w:rPr>
              <w:t>Fax: +82-42-860-2666</w:t>
            </w:r>
          </w:p>
          <w:p w:rsidR="00FE440C" w:rsidRPr="00CE1265" w:rsidRDefault="00FE440C" w:rsidP="00723264">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lang w:val="fr-FR"/>
              </w:rPr>
            </w:pPr>
            <w:r w:rsidRPr="00CE1265">
              <w:rPr>
                <w:rFonts w:ascii="Arial" w:hAnsi="Arial" w:cs="Arial" w:hint="eastAsia"/>
                <w:color w:val="auto"/>
                <w:lang w:val="fr-FR"/>
              </w:rPr>
              <w:t>e</w:t>
            </w:r>
            <w:r w:rsidRPr="00CE1265">
              <w:rPr>
                <w:rFonts w:ascii="Arial" w:hAnsi="Arial" w:cs="Arial"/>
                <w:color w:val="auto"/>
                <w:lang w:val="fr-FR"/>
              </w:rPr>
              <w:t xml:space="preserve">-mail: </w:t>
            </w:r>
            <w:r w:rsidR="00723264">
              <w:rPr>
                <w:rFonts w:ascii="Arial" w:hAnsi="Arial" w:cs="Arial"/>
                <w:color w:val="auto"/>
                <w:lang w:val="fr-FR"/>
              </w:rPr>
              <w:t>brlee</w:t>
            </w:r>
            <w:r w:rsidRPr="00CE1265">
              <w:rPr>
                <w:rFonts w:ascii="Arial" w:hAnsi="Arial" w:cs="Arial"/>
                <w:color w:val="auto"/>
                <w:lang w:val="fr-FR"/>
              </w:rPr>
              <w:t>@kari.re.kr</w:t>
            </w:r>
          </w:p>
        </w:tc>
        <w:tc>
          <w:tcPr>
            <w:tcW w:w="3600" w:type="dxa"/>
            <w:shd w:val="clear" w:color="auto" w:fill="auto"/>
          </w:tcPr>
          <w:p w:rsidR="00FE440C" w:rsidRPr="00CE1265" w:rsidRDefault="00CD7E2A"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Pr>
                <w:rFonts w:ascii="Arial" w:hAnsi="Arial" w:cs="Arial" w:hint="eastAsia"/>
                <w:color w:val="auto"/>
              </w:rPr>
              <w:t>D</w:t>
            </w:r>
            <w:r w:rsidR="00FE440C" w:rsidRPr="00CE1265">
              <w:rPr>
                <w:rFonts w:ascii="Arial" w:hAnsi="Arial" w:cs="Arial"/>
                <w:color w:val="auto"/>
              </w:rPr>
              <w:t xml:space="preserve">r. </w:t>
            </w:r>
            <w:r w:rsidR="00512D96">
              <w:rPr>
                <w:rFonts w:ascii="Arial" w:hAnsi="Arial" w:cs="Arial"/>
                <w:color w:val="auto"/>
              </w:rPr>
              <w:t>Sun</w:t>
            </w:r>
            <w:r>
              <w:rPr>
                <w:rFonts w:ascii="Arial" w:hAnsi="Arial" w:cs="Arial" w:hint="eastAsia"/>
                <w:color w:val="auto"/>
              </w:rPr>
              <w:t>-</w:t>
            </w:r>
            <w:r w:rsidR="00512D96">
              <w:rPr>
                <w:rFonts w:ascii="Arial" w:hAnsi="Arial" w:cs="Arial"/>
                <w:color w:val="auto"/>
              </w:rPr>
              <w:t>Young</w:t>
            </w:r>
            <w:r>
              <w:rPr>
                <w:rFonts w:ascii="Arial" w:hAnsi="Arial" w:cs="Arial" w:hint="eastAsia"/>
                <w:color w:val="auto"/>
              </w:rPr>
              <w:t xml:space="preserve"> </w:t>
            </w:r>
            <w:r w:rsidR="00512D96">
              <w:rPr>
                <w:rFonts w:ascii="Arial" w:hAnsi="Arial" w:cs="Arial"/>
                <w:color w:val="auto"/>
              </w:rPr>
              <w:t>Park</w:t>
            </w:r>
          </w:p>
          <w:p w:rsidR="00FE440C" w:rsidRPr="00CE1265" w:rsidRDefault="00D3246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Pr>
                <w:rFonts w:ascii="Arial" w:hAnsi="Arial" w:cs="Arial"/>
                <w:color w:val="auto"/>
              </w:rPr>
              <w:t>Satellite Operation and Application Center</w:t>
            </w:r>
            <w:r w:rsidR="00FE440C" w:rsidRPr="00CE1265">
              <w:rPr>
                <w:rFonts w:ascii="Arial" w:hAnsi="Arial" w:cs="Arial"/>
                <w:color w:val="auto"/>
              </w:rPr>
              <w:t xml:space="preserve"> </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lang w:val="fr-FR"/>
              </w:rPr>
            </w:pPr>
            <w:r w:rsidRPr="00CE1265">
              <w:rPr>
                <w:rFonts w:ascii="Arial" w:hAnsi="Arial" w:cs="Arial"/>
                <w:color w:val="auto"/>
                <w:lang w:val="fr-FR"/>
              </w:rPr>
              <w:t>Tel: +82-42-8</w:t>
            </w:r>
            <w:r w:rsidR="00512D96">
              <w:rPr>
                <w:rFonts w:ascii="Arial" w:hAnsi="Arial" w:cs="Arial"/>
                <w:color w:val="auto"/>
                <w:lang w:val="fr-FR"/>
              </w:rPr>
              <w:t>7</w:t>
            </w:r>
            <w:r w:rsidRPr="00CE1265">
              <w:rPr>
                <w:rFonts w:ascii="Arial" w:hAnsi="Arial" w:cs="Arial"/>
                <w:color w:val="auto"/>
                <w:lang w:val="fr-FR"/>
              </w:rPr>
              <w:t>0-</w:t>
            </w:r>
            <w:r w:rsidR="00512D96">
              <w:rPr>
                <w:rFonts w:ascii="Arial" w:hAnsi="Arial" w:cs="Arial"/>
                <w:color w:val="auto"/>
                <w:lang w:val="fr-FR"/>
              </w:rPr>
              <w:t>3929</w:t>
            </w:r>
          </w:p>
          <w:p w:rsidR="00FE440C" w:rsidRPr="00CE1265" w:rsidRDefault="00FE440C" w:rsidP="00512D96">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lang w:val="fr-FR"/>
              </w:rPr>
            </w:pPr>
            <w:r w:rsidRPr="00CE1265">
              <w:rPr>
                <w:rFonts w:ascii="Arial" w:hAnsi="Arial" w:cs="Arial" w:hint="eastAsia"/>
                <w:color w:val="auto"/>
                <w:lang w:val="fr-FR"/>
              </w:rPr>
              <w:t>e</w:t>
            </w:r>
            <w:r w:rsidRPr="00CE1265">
              <w:rPr>
                <w:rFonts w:ascii="Arial" w:hAnsi="Arial" w:cs="Arial"/>
                <w:color w:val="auto"/>
                <w:lang w:val="fr-FR"/>
              </w:rPr>
              <w:t xml:space="preserve">-mail: </w:t>
            </w:r>
            <w:r w:rsidR="00512D96">
              <w:rPr>
                <w:rFonts w:ascii="Arial" w:hAnsi="Arial" w:cs="Arial"/>
                <w:color w:val="auto"/>
                <w:lang w:val="fr-FR"/>
              </w:rPr>
              <w:t>sypark90</w:t>
            </w:r>
            <w:r w:rsidRPr="00CE1265">
              <w:rPr>
                <w:rFonts w:ascii="Arial" w:hAnsi="Arial" w:cs="Arial"/>
                <w:color w:val="auto"/>
                <w:lang w:val="fr-FR"/>
              </w:rPr>
              <w:t xml:space="preserve">@kari.re.kr  </w:t>
            </w:r>
          </w:p>
        </w:tc>
      </w:tr>
    </w:tbl>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Chars="450" w:left="900"/>
        <w:rPr>
          <w:rFonts w:ascii="Arial" w:hAnsi="Arial" w:cs="Arial"/>
          <w:color w:val="auto"/>
          <w:lang w:val="fr-FR"/>
        </w:rPr>
      </w:pP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Chars="450" w:left="900"/>
        <w:rPr>
          <w:rFonts w:ascii="Arial" w:hAnsi="Arial" w:cs="Arial"/>
          <w:color w:val="auto"/>
        </w:rPr>
      </w:pPr>
      <w:r w:rsidRPr="00CE1265">
        <w:rPr>
          <w:rFonts w:ascii="Arial" w:hAnsi="Arial" w:cs="Arial"/>
          <w:color w:val="auto"/>
        </w:rPr>
        <w:t xml:space="preserve">For Contractor : </w:t>
      </w:r>
      <w:r w:rsidRPr="00CE1265">
        <w:rPr>
          <w:rFonts w:ascii="Arial" w:hAnsi="Arial" w:cs="Arial"/>
          <w:b/>
          <w:color w:val="auto"/>
          <w:lang w:val="fr-FR"/>
        </w:rPr>
        <w:t>TBD</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689"/>
          <w:tab w:val="left" w:pos="216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Chars="1080" w:left="2160"/>
        <w:rPr>
          <w:rFonts w:ascii="Arial" w:hAnsi="Arial" w:cs="Arial"/>
          <w:color w:val="auto"/>
        </w:rPr>
      </w:pPr>
    </w:p>
    <w:tbl>
      <w:tblPr>
        <w:tblW w:w="0" w:type="auto"/>
        <w:tblInd w:w="2088" w:type="dxa"/>
        <w:tblLook w:val="01E0" w:firstRow="1" w:lastRow="1" w:firstColumn="1" w:lastColumn="1" w:noHBand="0" w:noVBand="0"/>
      </w:tblPr>
      <w:tblGrid>
        <w:gridCol w:w="3420"/>
        <w:gridCol w:w="3420"/>
      </w:tblGrid>
      <w:tr w:rsidR="00CE1265" w:rsidRPr="00CE1265" w:rsidTr="00895599">
        <w:tc>
          <w:tcPr>
            <w:tcW w:w="3420" w:type="dxa"/>
            <w:shd w:val="clear" w:color="auto" w:fill="auto"/>
          </w:tcPr>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color w:val="auto"/>
              </w:rPr>
              <w:t>Commercial Item</w:t>
            </w:r>
          </w:p>
        </w:tc>
        <w:tc>
          <w:tcPr>
            <w:tcW w:w="3420" w:type="dxa"/>
            <w:shd w:val="clear" w:color="auto" w:fill="auto"/>
          </w:tcPr>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color w:val="auto"/>
              </w:rPr>
              <w:t>Technical Item</w:t>
            </w:r>
          </w:p>
        </w:tc>
      </w:tr>
      <w:tr w:rsidR="00FE440C" w:rsidRPr="00CE1265" w:rsidTr="00895599">
        <w:tc>
          <w:tcPr>
            <w:tcW w:w="3420" w:type="dxa"/>
            <w:shd w:val="clear" w:color="auto" w:fill="auto"/>
          </w:tcPr>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b/>
                <w:color w:val="auto"/>
                <w:lang w:val="de-DE"/>
              </w:rPr>
            </w:pPr>
            <w:r w:rsidRPr="00CE1265">
              <w:rPr>
                <w:rFonts w:ascii="Arial" w:hAnsi="Arial" w:cs="Arial"/>
                <w:b/>
                <w:color w:val="auto"/>
                <w:lang w:val="fr-FR"/>
              </w:rPr>
              <w:t>TBD</w:t>
            </w:r>
            <w:r w:rsidRPr="00CE1265">
              <w:rPr>
                <w:rFonts w:ascii="Arial" w:hAnsi="Arial" w:cs="Arial"/>
                <w:b/>
                <w:color w:val="auto"/>
                <w:lang w:val="de-DE"/>
              </w:rPr>
              <w:t xml:space="preserve"> </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b/>
                <w:color w:val="auto"/>
                <w:lang w:val="de-DE"/>
              </w:rPr>
            </w:pPr>
            <w:r w:rsidRPr="00CE1265">
              <w:rPr>
                <w:rFonts w:ascii="Arial" w:hAnsi="Arial" w:cs="Arial"/>
                <w:b/>
                <w:color w:val="auto"/>
                <w:lang w:val="de-DE"/>
              </w:rPr>
              <w:t xml:space="preserve">Tel : </w:t>
            </w:r>
            <w:r w:rsidRPr="00CE1265">
              <w:rPr>
                <w:rFonts w:ascii="Arial" w:hAnsi="Arial" w:cs="Arial"/>
                <w:b/>
                <w:color w:val="auto"/>
                <w:lang w:val="fr-FR"/>
              </w:rPr>
              <w:t>TBD</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b/>
                <w:color w:val="auto"/>
                <w:lang w:val="de-DE"/>
              </w:rPr>
            </w:pPr>
            <w:r w:rsidRPr="00CE1265">
              <w:rPr>
                <w:rFonts w:ascii="Arial" w:hAnsi="Arial" w:cs="Arial"/>
                <w:b/>
                <w:color w:val="auto"/>
                <w:lang w:val="de-DE"/>
              </w:rPr>
              <w:t xml:space="preserve">Fax : </w:t>
            </w:r>
            <w:r w:rsidRPr="00CE1265">
              <w:rPr>
                <w:rFonts w:ascii="Arial" w:hAnsi="Arial" w:cs="Arial"/>
                <w:b/>
                <w:color w:val="auto"/>
                <w:lang w:val="fr-FR"/>
              </w:rPr>
              <w:t>TBD</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b/>
                <w:color w:val="auto"/>
                <w:lang w:val="fr-FR"/>
              </w:rPr>
            </w:pPr>
            <w:r w:rsidRPr="00CE1265">
              <w:rPr>
                <w:rFonts w:ascii="Arial" w:hAnsi="Arial" w:cs="Arial" w:hint="eastAsia"/>
                <w:b/>
                <w:color w:val="auto"/>
                <w:lang w:val="fr-FR"/>
              </w:rPr>
              <w:t>e</w:t>
            </w:r>
            <w:r w:rsidRPr="00CE1265">
              <w:rPr>
                <w:rFonts w:ascii="Arial" w:hAnsi="Arial" w:cs="Arial"/>
                <w:b/>
                <w:color w:val="auto"/>
                <w:lang w:val="fr-FR"/>
              </w:rPr>
              <w:t>-mail : TBD</w:t>
            </w:r>
          </w:p>
        </w:tc>
        <w:tc>
          <w:tcPr>
            <w:tcW w:w="3420" w:type="dxa"/>
            <w:shd w:val="clear" w:color="auto" w:fill="auto"/>
          </w:tcPr>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b/>
                <w:color w:val="auto"/>
              </w:rPr>
            </w:pPr>
            <w:r w:rsidRPr="00CE1265">
              <w:rPr>
                <w:rFonts w:ascii="Arial" w:hAnsi="Arial" w:cs="Arial"/>
                <w:b/>
                <w:color w:val="auto"/>
                <w:lang w:val="fr-FR"/>
              </w:rPr>
              <w:t>TBD</w:t>
            </w:r>
            <w:r w:rsidRPr="00CE1265">
              <w:rPr>
                <w:rFonts w:ascii="Arial" w:hAnsi="Arial" w:cs="Arial"/>
                <w:b/>
                <w:color w:val="auto"/>
              </w:rPr>
              <w:t xml:space="preserve"> </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b/>
                <w:color w:val="auto"/>
              </w:rPr>
            </w:pPr>
            <w:r w:rsidRPr="00CE1265">
              <w:rPr>
                <w:rFonts w:ascii="Arial" w:hAnsi="Arial" w:cs="Arial"/>
                <w:b/>
                <w:color w:val="auto"/>
              </w:rPr>
              <w:t xml:space="preserve">Tel : </w:t>
            </w:r>
            <w:r w:rsidRPr="00CE1265">
              <w:rPr>
                <w:rFonts w:ascii="Arial" w:hAnsi="Arial" w:cs="Arial"/>
                <w:b/>
                <w:color w:val="auto"/>
                <w:lang w:val="fr-FR"/>
              </w:rPr>
              <w:t>TBD</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b/>
                <w:color w:val="auto"/>
                <w:lang w:val="fr-FR"/>
              </w:rPr>
            </w:pPr>
            <w:r w:rsidRPr="00CE1265">
              <w:rPr>
                <w:rFonts w:ascii="Arial" w:hAnsi="Arial" w:cs="Arial"/>
                <w:b/>
                <w:color w:val="auto"/>
              </w:rPr>
              <w:t xml:space="preserve">Fax : </w:t>
            </w:r>
            <w:r w:rsidRPr="00CE1265">
              <w:rPr>
                <w:rFonts w:ascii="Arial" w:hAnsi="Arial" w:cs="Arial"/>
                <w:b/>
                <w:color w:val="auto"/>
                <w:lang w:val="fr-FR"/>
              </w:rPr>
              <w:t xml:space="preserve">TBD TBD </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b/>
                <w:color w:val="auto"/>
                <w:lang w:val="fr-FR"/>
              </w:rPr>
            </w:pPr>
            <w:r w:rsidRPr="00CE1265">
              <w:rPr>
                <w:rFonts w:ascii="Arial" w:hAnsi="Arial" w:cs="Arial" w:hint="eastAsia"/>
                <w:b/>
                <w:color w:val="auto"/>
                <w:lang w:val="fr-FR"/>
              </w:rPr>
              <w:t>e</w:t>
            </w:r>
            <w:r w:rsidRPr="00CE1265">
              <w:rPr>
                <w:rFonts w:ascii="Arial" w:hAnsi="Arial" w:cs="Arial"/>
                <w:b/>
                <w:color w:val="auto"/>
                <w:lang w:val="fr-FR"/>
              </w:rPr>
              <w:t>-mail : TBD</w:t>
            </w:r>
          </w:p>
        </w:tc>
      </w:tr>
    </w:tbl>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426"/>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44" w:name="_Toc45011001"/>
      <w:bookmarkStart w:id="45" w:name="_Toc451187292"/>
      <w:r w:rsidRPr="00CE1265">
        <w:rPr>
          <w:rFonts w:ascii="Arial" w:hAnsi="Arial" w:cs="Arial"/>
          <w:b/>
          <w:sz w:val="26"/>
          <w:szCs w:val="26"/>
        </w:rPr>
        <w:t xml:space="preserve">Article </w:t>
      </w:r>
      <w:r w:rsidR="00FE440C" w:rsidRPr="00CE1265">
        <w:rPr>
          <w:rFonts w:ascii="Arial" w:hAnsi="Arial" w:cs="Arial" w:hint="eastAsia"/>
          <w:b/>
          <w:sz w:val="26"/>
          <w:szCs w:val="26"/>
        </w:rPr>
        <w:t>1</w:t>
      </w:r>
      <w:r w:rsidR="002D2ABB" w:rsidRPr="00CE1265">
        <w:rPr>
          <w:rFonts w:ascii="Arial" w:hAnsi="Arial" w:cs="Arial" w:hint="eastAsia"/>
          <w:b/>
          <w:sz w:val="26"/>
          <w:szCs w:val="26"/>
        </w:rPr>
        <w:t>8</w:t>
      </w:r>
      <w:r w:rsidRPr="00CE1265">
        <w:rPr>
          <w:rFonts w:ascii="Arial" w:hAnsi="Arial" w:cs="Arial"/>
          <w:b/>
          <w:sz w:val="26"/>
          <w:szCs w:val="26"/>
        </w:rPr>
        <w:t>.  Effective Date</w:t>
      </w:r>
      <w:bookmarkEnd w:id="44"/>
      <w:bookmarkEnd w:id="45"/>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1</w:t>
      </w:r>
      <w:r w:rsidR="002D2ABB" w:rsidRPr="00CE1265">
        <w:rPr>
          <w:rFonts w:ascii="Arial" w:hAnsi="Arial" w:cs="Arial" w:hint="eastAsia"/>
          <w:color w:val="auto"/>
        </w:rPr>
        <w:t>8</w:t>
      </w:r>
      <w:r w:rsidR="00DA2BA2" w:rsidRPr="00CE1265">
        <w:rPr>
          <w:rFonts w:ascii="Arial" w:hAnsi="Arial" w:cs="Arial"/>
          <w:color w:val="auto"/>
        </w:rPr>
        <w:t xml:space="preserve">.1  </w:t>
      </w:r>
      <w:r w:rsidR="009B0127" w:rsidRPr="00CE1265">
        <w:rPr>
          <w:rFonts w:ascii="Arial" w:hAnsi="Arial" w:cs="Arial" w:hint="eastAsia"/>
          <w:color w:val="auto"/>
        </w:rPr>
        <w:tab/>
      </w:r>
      <w:r w:rsidR="00DA2BA2" w:rsidRPr="00CE1265">
        <w:rPr>
          <w:rFonts w:ascii="Arial" w:hAnsi="Arial" w:cs="Arial"/>
          <w:color w:val="auto"/>
        </w:rPr>
        <w:t>The effective date of this Contract(“EDC”) is the date on which all of the following conditions have been satisfied:</w:t>
      </w:r>
    </w:p>
    <w:p w:rsidR="00DA2BA2"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ab/>
      </w:r>
      <w:r w:rsidR="00DA2BA2" w:rsidRPr="00CE1265">
        <w:rPr>
          <w:rFonts w:ascii="Arial" w:hAnsi="Arial" w:cs="Arial"/>
          <w:color w:val="auto"/>
        </w:rPr>
        <w:t>a)</w:t>
      </w:r>
      <w:r w:rsidRPr="00CE1265">
        <w:rPr>
          <w:rFonts w:ascii="Arial" w:hAnsi="Arial" w:cs="Arial" w:hint="eastAsia"/>
          <w:color w:val="auto"/>
        </w:rPr>
        <w:t xml:space="preserve"> </w:t>
      </w:r>
      <w:r w:rsidR="00DA2BA2" w:rsidRPr="00CE1265">
        <w:rPr>
          <w:rFonts w:ascii="Arial" w:hAnsi="Arial" w:cs="Arial"/>
          <w:color w:val="auto"/>
        </w:rPr>
        <w:t>The duly authorized representatives of the Parties have signed this Contract; and</w:t>
      </w:r>
    </w:p>
    <w:p w:rsidR="00DA2BA2"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71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966" w:hangingChars="483" w:hanging="966"/>
        <w:rPr>
          <w:rFonts w:ascii="Arial" w:hAnsi="Arial" w:cs="Arial"/>
          <w:color w:val="auto"/>
        </w:rPr>
      </w:pPr>
      <w:r w:rsidRPr="00CE1265">
        <w:rPr>
          <w:rFonts w:ascii="Arial" w:hAnsi="Arial" w:cs="Arial" w:hint="eastAsia"/>
          <w:color w:val="auto"/>
        </w:rPr>
        <w:tab/>
      </w:r>
      <w:r w:rsidR="00DA2BA2" w:rsidRPr="00CE1265">
        <w:rPr>
          <w:rFonts w:ascii="Arial" w:hAnsi="Arial" w:cs="Arial"/>
          <w:color w:val="auto"/>
        </w:rPr>
        <w:t xml:space="preserve">b) The appropriate governmental authorities of the Republic of Korea and Contractor’s country have duly approved this Contract, if required. </w:t>
      </w:r>
    </w:p>
    <w:p w:rsidR="009B0127"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1</w:t>
      </w:r>
      <w:r w:rsidR="002D2ABB" w:rsidRPr="00CE1265">
        <w:rPr>
          <w:rFonts w:ascii="Arial" w:hAnsi="Arial" w:cs="Arial" w:hint="eastAsia"/>
          <w:color w:val="auto"/>
        </w:rPr>
        <w:t>8</w:t>
      </w:r>
      <w:r w:rsidR="00DA2BA2" w:rsidRPr="00CE1265">
        <w:rPr>
          <w:rFonts w:ascii="Arial" w:hAnsi="Arial" w:cs="Arial"/>
          <w:color w:val="auto"/>
        </w:rPr>
        <w:t xml:space="preserve">.2 </w:t>
      </w:r>
      <w:r w:rsidR="009B0127" w:rsidRPr="00CE1265">
        <w:rPr>
          <w:rFonts w:ascii="Arial" w:hAnsi="Arial" w:cs="Arial" w:hint="eastAsia"/>
          <w:color w:val="auto"/>
        </w:rPr>
        <w:tab/>
      </w:r>
      <w:r w:rsidR="009B0127" w:rsidRPr="00CE1265">
        <w:rPr>
          <w:rFonts w:ascii="Arial" w:hAnsi="Arial" w:cs="Arial"/>
          <w:color w:val="auto"/>
        </w:rPr>
        <w:t>Any amendment to this Contract shall be effective upon signature by the duly authorized representatives of both Parties and the approval of such amendment by the Government of the Republic of Korea, if required.</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FE440C" w:rsidRPr="00CE1265" w:rsidRDefault="00FE440C" w:rsidP="00E95AB0">
      <w:pPr>
        <w:pStyle w:val="1"/>
        <w:wordWrap/>
        <w:rPr>
          <w:rFonts w:ascii="Arial" w:hAnsi="Arial" w:cs="Arial"/>
          <w:b/>
          <w:sz w:val="26"/>
          <w:szCs w:val="26"/>
        </w:rPr>
      </w:pPr>
      <w:bookmarkStart w:id="46" w:name="_Toc45010998"/>
      <w:bookmarkStart w:id="47" w:name="_Toc451187293"/>
      <w:r w:rsidRPr="00CE1265">
        <w:rPr>
          <w:rFonts w:ascii="Arial" w:hAnsi="Arial" w:cs="Arial"/>
          <w:b/>
          <w:sz w:val="26"/>
          <w:szCs w:val="26"/>
        </w:rPr>
        <w:t>Article</w:t>
      </w:r>
      <w:r w:rsidR="002D2ABB" w:rsidRPr="00CE1265">
        <w:rPr>
          <w:rFonts w:ascii="Arial" w:hAnsi="Arial" w:cs="Arial" w:hint="eastAsia"/>
          <w:b/>
          <w:sz w:val="26"/>
          <w:szCs w:val="26"/>
        </w:rPr>
        <w:t>19</w:t>
      </w:r>
      <w:r w:rsidRPr="00CE1265">
        <w:rPr>
          <w:rFonts w:ascii="Arial" w:hAnsi="Arial" w:cs="Arial"/>
          <w:b/>
          <w:sz w:val="26"/>
          <w:szCs w:val="26"/>
        </w:rPr>
        <w:t>.  Governing Law and Arbitration</w:t>
      </w:r>
      <w:bookmarkEnd w:id="46"/>
      <w:bookmarkEnd w:id="47"/>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FE440C"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r w:rsidRPr="00CE1265">
        <w:rPr>
          <w:rFonts w:ascii="Arial" w:hAnsi="Arial" w:cs="Arial" w:hint="eastAsia"/>
          <w:color w:val="auto"/>
        </w:rPr>
        <w:t>19</w:t>
      </w:r>
      <w:r w:rsidR="00FE440C" w:rsidRPr="00CE1265">
        <w:rPr>
          <w:rFonts w:ascii="Arial" w:hAnsi="Arial" w:cs="Arial" w:hint="eastAsia"/>
          <w:color w:val="auto"/>
        </w:rPr>
        <w:t xml:space="preserve">.1   </w:t>
      </w:r>
      <w:r w:rsidR="00FE440C" w:rsidRPr="00CE1265">
        <w:rPr>
          <w:rFonts w:ascii="Arial" w:hAnsi="Arial" w:cs="Arial"/>
          <w:color w:val="auto"/>
        </w:rPr>
        <w:t>This Contract shall be construed and governed by the laws of the Republic of Korea.</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FE440C"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r w:rsidRPr="00CE1265">
        <w:rPr>
          <w:rFonts w:ascii="Arial" w:hAnsi="Arial" w:cs="Arial" w:hint="eastAsia"/>
          <w:color w:val="auto"/>
        </w:rPr>
        <w:t>19</w:t>
      </w:r>
      <w:r w:rsidR="00FE440C" w:rsidRPr="00CE1265">
        <w:rPr>
          <w:rFonts w:ascii="Arial" w:hAnsi="Arial" w:cs="Arial"/>
          <w:color w:val="auto"/>
        </w:rPr>
        <w:t xml:space="preserve">.2 </w:t>
      </w:r>
      <w:r w:rsidR="00FE440C" w:rsidRPr="00CE1265">
        <w:rPr>
          <w:rFonts w:ascii="Arial" w:hAnsi="Arial" w:cs="Arial" w:hint="eastAsia"/>
          <w:color w:val="auto"/>
        </w:rPr>
        <w:tab/>
      </w:r>
      <w:r w:rsidR="00FE440C" w:rsidRPr="00CE1265">
        <w:rPr>
          <w:rFonts w:ascii="Arial" w:hAnsi="Arial" w:cs="Arial"/>
          <w:color w:val="auto"/>
        </w:rPr>
        <w:t xml:space="preserve">In cases any controversy or claim arises out of or in relation to this Contract or with respect to a breach hereof, the Parties shall seek to resolve the matter amicably through discussions between themselves. Notwithstanding the foregoing sentence, </w:t>
      </w:r>
      <w:r w:rsidR="00FE440C" w:rsidRPr="00CE1265">
        <w:rPr>
          <w:rFonts w:ascii="Arial" w:hAnsi="Arial" w:cs="Arial" w:hint="eastAsia"/>
          <w:color w:val="auto"/>
        </w:rPr>
        <w:t>i</w:t>
      </w:r>
      <w:r w:rsidR="00FE440C" w:rsidRPr="00CE1265">
        <w:rPr>
          <w:rFonts w:ascii="Arial" w:hAnsi="Arial" w:cs="Arial"/>
          <w:color w:val="auto"/>
        </w:rPr>
        <w:t>f the Parties cannot amicably resolve such controversy or claim, it shall be finally settled by arbitration in Seoul, Korea in accordance with the Commercial Arbitration Rules of The Korean Commercial Arbitration Board and under the law of Korea, the award rendered by the arbitrator(s) shall be final and binding upon both Parties concerned.</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48" w:name="_Toc451187294"/>
      <w:r w:rsidRPr="00CE1265">
        <w:rPr>
          <w:rFonts w:ascii="Arial" w:hAnsi="Arial" w:cs="Arial"/>
          <w:b/>
          <w:sz w:val="26"/>
          <w:szCs w:val="26"/>
        </w:rPr>
        <w:t xml:space="preserve">Article </w:t>
      </w:r>
      <w:r w:rsidR="00FE440C" w:rsidRPr="00CE1265">
        <w:rPr>
          <w:rFonts w:ascii="Arial" w:hAnsi="Arial" w:cs="Arial" w:hint="eastAsia"/>
          <w:b/>
          <w:sz w:val="26"/>
          <w:szCs w:val="26"/>
        </w:rPr>
        <w:t>2</w:t>
      </w:r>
      <w:r w:rsidR="002D2ABB" w:rsidRPr="00CE1265">
        <w:rPr>
          <w:rFonts w:ascii="Arial" w:hAnsi="Arial" w:cs="Arial" w:hint="eastAsia"/>
          <w:b/>
          <w:sz w:val="26"/>
          <w:szCs w:val="26"/>
        </w:rPr>
        <w:t>0</w:t>
      </w:r>
      <w:r w:rsidRPr="00CE1265">
        <w:rPr>
          <w:rFonts w:ascii="Arial" w:hAnsi="Arial" w:cs="Arial"/>
          <w:b/>
          <w:sz w:val="26"/>
          <w:szCs w:val="26"/>
        </w:rPr>
        <w:t xml:space="preserve">.  </w:t>
      </w:r>
      <w:r w:rsidRPr="00CE1265">
        <w:rPr>
          <w:rFonts w:ascii="Arial" w:hAnsi="Arial" w:cs="Arial" w:hint="eastAsia"/>
          <w:b/>
          <w:sz w:val="26"/>
          <w:szCs w:val="26"/>
        </w:rPr>
        <w:t>Miscellaneous</w:t>
      </w:r>
      <w:bookmarkEnd w:id="48"/>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.1</w:t>
      </w:r>
      <w:r w:rsidRPr="00CE1265">
        <w:rPr>
          <w:rFonts w:ascii="Arial" w:hAnsi="Arial" w:cs="Arial"/>
          <w:sz w:val="20"/>
          <w:szCs w:val="20"/>
        </w:rPr>
        <w:tab/>
        <w:t>Assignability</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wordWrap/>
        <w:ind w:left="700"/>
        <w:rPr>
          <w:rFonts w:ascii="Arial" w:hAnsi="Arial" w:cs="Arial"/>
          <w:szCs w:val="20"/>
        </w:rPr>
      </w:pPr>
      <w:r w:rsidRPr="00CE1265">
        <w:rPr>
          <w:rFonts w:ascii="Arial" w:hAnsi="Arial" w:cs="Arial"/>
          <w:szCs w:val="20"/>
        </w:rPr>
        <w:t xml:space="preserve">This Contract and each and every covenant, term and condition hereof shall be binding upon and inure to the benefit of the Parties and their respective successors, and neither this Contract nor any rights and obligations hereunder shall be assignable or delegable directly or indirectly by either </w:t>
      </w:r>
      <w:r w:rsidR="008C51FF" w:rsidRPr="00CE1265">
        <w:rPr>
          <w:rFonts w:ascii="Arial" w:hAnsi="Arial" w:cs="Arial"/>
          <w:szCs w:val="20"/>
        </w:rPr>
        <w:t>Party</w:t>
      </w:r>
      <w:r w:rsidRPr="00CE1265">
        <w:rPr>
          <w:rFonts w:ascii="Arial" w:hAnsi="Arial" w:cs="Arial"/>
          <w:szCs w:val="20"/>
        </w:rPr>
        <w:t xml:space="preserve"> without the prior written consent of the other Party.</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.2</w:t>
      </w:r>
      <w:r w:rsidRPr="00CE1265">
        <w:rPr>
          <w:rFonts w:ascii="Arial" w:hAnsi="Arial" w:cs="Arial"/>
          <w:sz w:val="20"/>
          <w:szCs w:val="20"/>
        </w:rPr>
        <w:tab/>
        <w:t>Entire Agreement</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wordWrap/>
        <w:ind w:left="700"/>
        <w:rPr>
          <w:rFonts w:ascii="Arial" w:hAnsi="Arial" w:cs="Arial"/>
          <w:szCs w:val="20"/>
        </w:rPr>
      </w:pPr>
      <w:r w:rsidRPr="00CE1265">
        <w:rPr>
          <w:rFonts w:ascii="Arial" w:hAnsi="Arial" w:cs="Arial"/>
          <w:szCs w:val="20"/>
        </w:rPr>
        <w:t>This Contract embodies the entire agreements of the Parties with respect to the subject matter hereof and supersedes and cancels any and all prior understandings or agreements, oral or written, in relation hereto, which may exist between the Parties. No oral explanation or oral information by any of the Parties shall alter the meaning or interpretation of this Contract.</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.3</w:t>
      </w:r>
      <w:r w:rsidRPr="00CE1265">
        <w:rPr>
          <w:rFonts w:ascii="Arial" w:hAnsi="Arial" w:cs="Arial"/>
          <w:sz w:val="20"/>
          <w:szCs w:val="20"/>
        </w:rPr>
        <w:tab/>
        <w:t>Unenforceable Terms</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wordWrap/>
        <w:ind w:left="700"/>
        <w:rPr>
          <w:rFonts w:ascii="Arial" w:hAnsi="Arial" w:cs="Arial"/>
          <w:szCs w:val="20"/>
        </w:rPr>
      </w:pPr>
      <w:r w:rsidRPr="00CE1265">
        <w:rPr>
          <w:rFonts w:ascii="Arial" w:hAnsi="Arial" w:cs="Arial"/>
          <w:szCs w:val="20"/>
        </w:rPr>
        <w:t xml:space="preserve">If any term or provision of this Contract shall, for any reason whatsoever, be invalid, illegal or unenforceable in any respect, this Contract shall be interpreted and construed as if such term or provision had never been included herein. In such a case, the Parties shall amend, modify or improve such an ineffective part or parts of this Contract immediately to make it effective. </w:t>
      </w:r>
      <w:r w:rsidRPr="00CE1265">
        <w:rPr>
          <w:rFonts w:ascii="Arial" w:hAnsi="Arial" w:cs="Arial"/>
          <w:szCs w:val="20"/>
        </w:rPr>
        <w:lastRenderedPageBreak/>
        <w:t xml:space="preserve">Any remaining part of this Contract shall not be influenced by such ineffectiveness. </w:t>
      </w:r>
    </w:p>
    <w:p w:rsidR="00DA2BA2" w:rsidRPr="00CE1265" w:rsidRDefault="00DA2BA2" w:rsidP="00E95AB0">
      <w:pPr>
        <w:pStyle w:val="a8"/>
        <w:wordWrap/>
        <w:spacing w:line="259" w:lineRule="auto"/>
        <w:ind w:left="700" w:hangingChars="350" w:hanging="700"/>
        <w:rPr>
          <w:rFonts w:ascii="Arial" w:hAnsi="Arial" w:cs="Arial"/>
          <w:sz w:val="20"/>
          <w:szCs w:val="20"/>
          <w:lang w:val="en-US"/>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.4</w:t>
      </w:r>
      <w:r w:rsidRPr="00CE1265">
        <w:rPr>
          <w:rFonts w:ascii="Arial" w:hAnsi="Arial" w:cs="Arial"/>
          <w:sz w:val="20"/>
          <w:szCs w:val="20"/>
        </w:rPr>
        <w:tab/>
        <w:t>Non-waiver</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wordWrap/>
        <w:ind w:left="700"/>
        <w:rPr>
          <w:rFonts w:ascii="Arial" w:hAnsi="Arial" w:cs="Arial"/>
          <w:szCs w:val="20"/>
        </w:rPr>
      </w:pPr>
      <w:r w:rsidRPr="00CE1265">
        <w:rPr>
          <w:rFonts w:ascii="Arial" w:hAnsi="Arial" w:cs="Arial"/>
          <w:szCs w:val="20"/>
        </w:rPr>
        <w:t>The failure or delay of any Party to require performance by the other Party of any provision of, or of any right or obligation under this Contract, shall not constitute a waiver thereof, nor shall such affect that Party’s right to thereafter require performance of such or any other provision, right or obligation.</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.5</w:t>
      </w:r>
      <w:r w:rsidRPr="00CE1265">
        <w:rPr>
          <w:rFonts w:ascii="Arial" w:hAnsi="Arial" w:cs="Arial"/>
          <w:sz w:val="20"/>
          <w:szCs w:val="20"/>
        </w:rPr>
        <w:tab/>
        <w:t>Disclaimer of Agency</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wordWrap/>
        <w:ind w:left="700"/>
        <w:rPr>
          <w:rFonts w:ascii="Arial" w:hAnsi="Arial" w:cs="Arial"/>
          <w:szCs w:val="20"/>
        </w:rPr>
      </w:pPr>
      <w:r w:rsidRPr="00CE1265">
        <w:rPr>
          <w:rFonts w:ascii="Arial" w:hAnsi="Arial" w:cs="Arial"/>
          <w:szCs w:val="20"/>
        </w:rPr>
        <w:t>This Contract shall not be deemed to constitute any Party the agent of the other Party.</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.6</w:t>
      </w:r>
      <w:r w:rsidRPr="00CE1265">
        <w:rPr>
          <w:rFonts w:ascii="Arial" w:hAnsi="Arial" w:cs="Arial"/>
          <w:sz w:val="20"/>
          <w:szCs w:val="20"/>
        </w:rPr>
        <w:tab/>
        <w:t>Headings</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wordWrap/>
        <w:ind w:left="700"/>
        <w:rPr>
          <w:rFonts w:ascii="Arial" w:hAnsi="Arial" w:cs="Arial"/>
          <w:szCs w:val="20"/>
        </w:rPr>
      </w:pPr>
      <w:r w:rsidRPr="00CE1265">
        <w:rPr>
          <w:rFonts w:ascii="Arial" w:hAnsi="Arial" w:cs="Arial"/>
          <w:szCs w:val="20"/>
        </w:rPr>
        <w:t>The headings in this Contract have been inserted for convenience of reference only and are not to be used in consulting or interpreting this Contract.</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.7</w:t>
      </w:r>
      <w:r w:rsidRPr="00CE1265">
        <w:rPr>
          <w:rFonts w:ascii="Arial" w:hAnsi="Arial" w:cs="Arial"/>
          <w:sz w:val="20"/>
          <w:szCs w:val="20"/>
        </w:rPr>
        <w:tab/>
        <w:t>Time Limits</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wordWrap/>
        <w:ind w:left="700"/>
        <w:rPr>
          <w:rFonts w:ascii="Arial" w:hAnsi="Arial" w:cs="Arial"/>
          <w:szCs w:val="20"/>
        </w:rPr>
      </w:pPr>
      <w:r w:rsidRPr="00CE1265">
        <w:rPr>
          <w:rFonts w:ascii="Arial" w:hAnsi="Arial" w:cs="Arial"/>
          <w:szCs w:val="20"/>
        </w:rPr>
        <w:t>Unless otherwise indicated, any time limits to which this Contract binds Contractor or KARI shall be counted in calendar days from the day following that of the event marking the start of the time limit, and shall end on the last day of the period specified. When the last day of a time limit is a Saturday or Sunday, or a legal holiday in the country in which the particular contractual performance is required, such time limit shall be extended to the first working day following.</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.8</w:t>
      </w:r>
      <w:r w:rsidRPr="00CE1265">
        <w:rPr>
          <w:rFonts w:ascii="Arial" w:hAnsi="Arial" w:cs="Arial"/>
          <w:sz w:val="20"/>
          <w:szCs w:val="20"/>
        </w:rPr>
        <w:tab/>
        <w:t>Subcontractors</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wordWrap/>
        <w:ind w:left="700"/>
        <w:rPr>
          <w:rFonts w:ascii="Arial" w:hAnsi="Arial" w:cs="Arial"/>
          <w:szCs w:val="20"/>
        </w:rPr>
      </w:pPr>
      <w:r w:rsidRPr="00CE1265">
        <w:rPr>
          <w:rFonts w:ascii="Arial" w:hAnsi="Arial" w:cs="Arial"/>
          <w:szCs w:val="20"/>
        </w:rPr>
        <w:t>Each Party shall be fully responsible for the work of its Subcontractors under this Contract, and such subcontracting shall not relieve that Party of its obligation under this Contract.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000"/>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rightChars="35" w:right="70" w:hangingChars="350" w:hanging="700"/>
        <w:rPr>
          <w:rFonts w:ascii="Arial" w:hAnsi="Arial" w:cs="Arial"/>
          <w:color w:val="auto"/>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w:t>
      </w:r>
      <w:r w:rsidRPr="00CE1265">
        <w:rPr>
          <w:rFonts w:ascii="Arial" w:hAnsi="Arial" w:cs="Arial" w:hint="eastAsia"/>
          <w:sz w:val="20"/>
          <w:szCs w:val="20"/>
          <w:lang w:eastAsia="ko-KR"/>
        </w:rPr>
        <w:t>9</w:t>
      </w:r>
      <w:r w:rsidRPr="00CE1265">
        <w:rPr>
          <w:rFonts w:ascii="Arial" w:hAnsi="Arial" w:cs="Arial"/>
          <w:sz w:val="20"/>
          <w:szCs w:val="20"/>
        </w:rPr>
        <w:tab/>
        <w:t>Language and Units</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pStyle w:val="a8"/>
        <w:wordWrap/>
        <w:spacing w:line="259" w:lineRule="auto"/>
        <w:ind w:leftChars="357" w:left="714" w:firstLineChars="1" w:firstLine="2"/>
        <w:rPr>
          <w:rFonts w:ascii="Arial" w:hAnsi="Arial" w:cs="Arial"/>
          <w:sz w:val="20"/>
          <w:szCs w:val="20"/>
        </w:rPr>
      </w:pPr>
      <w:r w:rsidRPr="00CE1265">
        <w:rPr>
          <w:rFonts w:ascii="Arial" w:eastAsia="맑은 고딕" w:hAnsi="Arial" w:cs="Arial"/>
          <w:kern w:val="0"/>
          <w:sz w:val="20"/>
          <w:szCs w:val="20"/>
          <w:lang w:eastAsia="ko-KR"/>
        </w:rPr>
        <w:t>T</w:t>
      </w:r>
      <w:r w:rsidRPr="00CE1265">
        <w:rPr>
          <w:rFonts w:ascii="Arial" w:eastAsia="맑은 고딕" w:hAnsi="Arial" w:cs="Arial"/>
          <w:kern w:val="0"/>
          <w:sz w:val="20"/>
          <w:szCs w:val="20"/>
        </w:rPr>
        <w:t xml:space="preserve">his </w:t>
      </w:r>
      <w:r w:rsidRPr="00CE1265">
        <w:rPr>
          <w:rFonts w:ascii="Arial" w:hAnsi="Arial" w:cs="Arial"/>
          <w:sz w:val="20"/>
          <w:szCs w:val="20"/>
        </w:rPr>
        <w:t>Contract shall be executed in English and all documents, drawings, plans and other writings as well as communications between both Parties shall be in English. Measurements and quantities for any deliverable documentation shall be recorded in units of System International.</w:t>
      </w:r>
    </w:p>
    <w:p w:rsidR="00DA2BA2" w:rsidRPr="00CE1265" w:rsidRDefault="00DA2BA2" w:rsidP="00E95AB0">
      <w:pPr>
        <w:wordWrap/>
        <w:ind w:rightChars="-8" w:right="-16"/>
        <w:jc w:val="center"/>
        <w:rPr>
          <w:rFonts w:ascii="Arial" w:hAnsi="Arial" w:cs="Arial"/>
          <w:b/>
          <w:szCs w:val="20"/>
          <w:lang w:val="x-none"/>
        </w:rPr>
      </w:pPr>
    </w:p>
    <w:p w:rsidR="00F91BE0" w:rsidRPr="00CE1265" w:rsidRDefault="00F91BE0">
      <w:pPr>
        <w:widowControl/>
        <w:wordWrap/>
        <w:autoSpaceDE/>
        <w:autoSpaceDN/>
        <w:rPr>
          <w:rFonts w:ascii="Arial" w:eastAsia="HY울릉도B" w:hAnsi="Arial" w:cs="Arial"/>
          <w:b/>
          <w:bCs/>
          <w:kern w:val="0"/>
          <w:szCs w:val="20"/>
        </w:rPr>
      </w:pPr>
      <w:r w:rsidRPr="00CE1265">
        <w:rPr>
          <w:rFonts w:ascii="Arial" w:eastAsia="HY울릉도B" w:hAnsi="Arial" w:cs="Arial"/>
          <w:b/>
          <w:bCs/>
          <w:kern w:val="0"/>
          <w:szCs w:val="20"/>
        </w:rPr>
        <w:br w:type="page"/>
      </w:r>
    </w:p>
    <w:p w:rsidR="00F91BE0" w:rsidRPr="00CE1265" w:rsidRDefault="00F91BE0" w:rsidP="00F91BE0">
      <w:pPr>
        <w:wordWrap/>
        <w:rPr>
          <w:rFonts w:ascii="Arial" w:eastAsia="HY울릉도B" w:hAnsi="Arial" w:cs="Arial"/>
          <w:kern w:val="0"/>
          <w:szCs w:val="20"/>
        </w:rPr>
      </w:pPr>
      <w:r w:rsidRPr="00CE1265">
        <w:rPr>
          <w:rFonts w:ascii="Arial" w:eastAsia="HY울릉도B" w:hAnsi="Arial" w:cs="Arial"/>
          <w:b/>
          <w:bCs/>
          <w:kern w:val="0"/>
          <w:szCs w:val="20"/>
        </w:rPr>
        <w:lastRenderedPageBreak/>
        <w:t xml:space="preserve">IN WITNESS WHEREOF </w:t>
      </w:r>
      <w:r w:rsidRPr="00CE1265">
        <w:rPr>
          <w:rFonts w:ascii="Arial" w:eastAsia="HY울릉도B" w:hAnsi="Arial" w:cs="Arial"/>
          <w:kern w:val="0"/>
          <w:szCs w:val="20"/>
        </w:rPr>
        <w:t>this Contract has been issued in two (2) signed English originals of equivalent validity, executed on behalf of KARI and the Contractor by their respective persons authorized on that behalf.</w:t>
      </w:r>
    </w:p>
    <w:p w:rsidR="00F91BE0" w:rsidRPr="00CE1265" w:rsidRDefault="00F91BE0" w:rsidP="00F91BE0">
      <w:pPr>
        <w:wordWrap/>
        <w:rPr>
          <w:rFonts w:ascii="Arial" w:eastAsia="HY울릉도B" w:hAnsi="Arial" w:cs="Arial"/>
          <w:szCs w:val="20"/>
        </w:rPr>
      </w:pPr>
    </w:p>
    <w:tbl>
      <w:tblPr>
        <w:tblW w:w="0" w:type="auto"/>
        <w:tblLook w:val="04A0" w:firstRow="1" w:lastRow="0" w:firstColumn="1" w:lastColumn="0" w:noHBand="0" w:noVBand="1"/>
      </w:tblPr>
      <w:tblGrid>
        <w:gridCol w:w="4569"/>
        <w:gridCol w:w="4569"/>
      </w:tblGrid>
      <w:tr w:rsidR="00CE1265" w:rsidRPr="00CE1265" w:rsidTr="00895599">
        <w:trPr>
          <w:trHeight w:val="386"/>
        </w:trPr>
        <w:tc>
          <w:tcPr>
            <w:tcW w:w="4569" w:type="dxa"/>
            <w:shd w:val="clear" w:color="auto" w:fill="auto"/>
          </w:tcPr>
          <w:p w:rsidR="00F91BE0" w:rsidRPr="00CE1265" w:rsidRDefault="00F91BE0" w:rsidP="00895599">
            <w:pPr>
              <w:wordWrap/>
              <w:rPr>
                <w:rFonts w:ascii="Arial" w:eastAsia="HY울릉도B" w:hAnsi="Arial" w:cs="Arial"/>
                <w:b/>
                <w:szCs w:val="20"/>
              </w:rPr>
            </w:pPr>
            <w:r w:rsidRPr="00CE1265">
              <w:rPr>
                <w:rFonts w:ascii="Arial" w:eastAsia="HY울릉도B" w:hAnsi="Arial" w:cs="Arial"/>
                <w:b/>
                <w:bCs/>
                <w:kern w:val="0"/>
                <w:szCs w:val="20"/>
              </w:rPr>
              <w:br w:type="page"/>
            </w:r>
            <w:r w:rsidRPr="00CE1265">
              <w:rPr>
                <w:rFonts w:ascii="Arial" w:hAnsi="Arial" w:cs="Arial"/>
                <w:b/>
              </w:rPr>
              <w:t xml:space="preserve">Signed for and on behalf of </w:t>
            </w:r>
            <w:r w:rsidRPr="00CE1265">
              <w:rPr>
                <w:rFonts w:ascii="Arial" w:hAnsi="Arial" w:cs="Arial" w:hint="eastAsia"/>
                <w:b/>
              </w:rPr>
              <w:t>KARI</w:t>
            </w:r>
          </w:p>
        </w:tc>
        <w:tc>
          <w:tcPr>
            <w:tcW w:w="4569" w:type="dxa"/>
            <w:shd w:val="clear" w:color="auto" w:fill="auto"/>
          </w:tcPr>
          <w:p w:rsidR="00F91BE0" w:rsidRPr="00CE1265" w:rsidRDefault="00F91BE0" w:rsidP="00895599">
            <w:pPr>
              <w:wordWrap/>
              <w:rPr>
                <w:rFonts w:ascii="Arial" w:eastAsia="HY울릉도B" w:hAnsi="Arial" w:cs="Arial"/>
                <w:b/>
                <w:szCs w:val="20"/>
              </w:rPr>
            </w:pPr>
            <w:r w:rsidRPr="00CE1265">
              <w:rPr>
                <w:rFonts w:ascii="Arial" w:hAnsi="Arial" w:cs="Arial"/>
                <w:b/>
              </w:rPr>
              <w:t>Signed for and on behalf of Contractor</w:t>
            </w:r>
          </w:p>
        </w:tc>
      </w:tr>
      <w:tr w:rsidR="00F91BE0" w:rsidRPr="00CE1265" w:rsidTr="00895599">
        <w:trPr>
          <w:trHeight w:val="1996"/>
        </w:trPr>
        <w:tc>
          <w:tcPr>
            <w:tcW w:w="4569" w:type="dxa"/>
            <w:shd w:val="clear" w:color="auto" w:fill="auto"/>
          </w:tcPr>
          <w:p w:rsidR="00F91BE0" w:rsidRPr="00CE1265" w:rsidRDefault="00F91BE0" w:rsidP="00895599">
            <w:pPr>
              <w:wordWrap/>
              <w:rPr>
                <w:rFonts w:ascii="Arial" w:eastAsia="HY울릉도B" w:hAnsi="Arial" w:cs="Arial"/>
                <w:szCs w:val="20"/>
              </w:rPr>
            </w:pPr>
          </w:p>
          <w:p w:rsidR="00F91BE0" w:rsidRPr="00CE1265" w:rsidRDefault="00F91BE0" w:rsidP="00895599">
            <w:pPr>
              <w:wordWrap/>
              <w:rPr>
                <w:rFonts w:ascii="Arial" w:eastAsia="HY울릉도B" w:hAnsi="Arial" w:cs="Arial"/>
                <w:szCs w:val="20"/>
              </w:rPr>
            </w:pPr>
          </w:p>
          <w:p w:rsidR="00F91BE0" w:rsidRPr="00CE1265" w:rsidRDefault="00F91BE0" w:rsidP="00895599">
            <w:pPr>
              <w:wordWrap/>
              <w:rPr>
                <w:rFonts w:ascii="Arial" w:eastAsia="HY울릉도B" w:hAnsi="Arial" w:cs="Arial"/>
                <w:szCs w:val="20"/>
              </w:rPr>
            </w:pPr>
            <w:r w:rsidRPr="00CE1265">
              <w:rPr>
                <w:rFonts w:ascii="Arial" w:eastAsia="HY울릉도B" w:hAnsi="Arial" w:cs="Arial"/>
                <w:b/>
                <w:szCs w:val="20"/>
              </w:rPr>
              <w:t>By</w:t>
            </w:r>
            <w:r w:rsidRPr="00CE1265">
              <w:rPr>
                <w:rFonts w:ascii="Arial" w:eastAsia="HY울릉도B" w:hAnsi="Arial" w:cs="Arial"/>
                <w:szCs w:val="20"/>
              </w:rPr>
              <w:t xml:space="preserve"> : ______________________</w:t>
            </w:r>
          </w:p>
          <w:p w:rsidR="00F91BE0" w:rsidRPr="00CE1265" w:rsidRDefault="00F91BE0" w:rsidP="00895599">
            <w:pPr>
              <w:wordWrap/>
              <w:rPr>
                <w:rFonts w:ascii="Arial" w:eastAsia="HY울릉도B" w:hAnsi="Arial" w:cs="Arial"/>
                <w:szCs w:val="20"/>
              </w:rPr>
            </w:pPr>
            <w:r w:rsidRPr="00CE1265">
              <w:rPr>
                <w:rFonts w:ascii="Arial" w:eastAsia="HY울릉도B" w:hAnsi="Arial" w:cs="Arial"/>
                <w:b/>
                <w:szCs w:val="20"/>
              </w:rPr>
              <w:t>Name</w:t>
            </w:r>
            <w:r w:rsidRPr="00CE1265">
              <w:rPr>
                <w:rFonts w:ascii="Arial" w:eastAsia="HY울릉도B" w:hAnsi="Arial" w:cs="Arial"/>
                <w:szCs w:val="20"/>
              </w:rPr>
              <w:t xml:space="preserve"> : </w:t>
            </w:r>
            <w:r w:rsidR="00723264">
              <w:rPr>
                <w:rFonts w:ascii="Arial" w:hAnsi="Arial" w:cs="Arial"/>
              </w:rPr>
              <w:t>Cheol-Ho LIM</w:t>
            </w:r>
            <w:r w:rsidRPr="00CE1265">
              <w:rPr>
                <w:rFonts w:ascii="Arial" w:hAnsi="Arial" w:cs="Arial"/>
              </w:rPr>
              <w:t>, Ph.D</w:t>
            </w:r>
          </w:p>
          <w:p w:rsidR="00F91BE0" w:rsidRPr="00CE1265" w:rsidRDefault="00F91BE0" w:rsidP="00895599">
            <w:pPr>
              <w:wordWrap/>
              <w:rPr>
                <w:rFonts w:ascii="Arial" w:eastAsia="HY울릉도B" w:hAnsi="Arial" w:cs="Arial"/>
                <w:szCs w:val="20"/>
              </w:rPr>
            </w:pPr>
            <w:r w:rsidRPr="00CE1265">
              <w:rPr>
                <w:rFonts w:ascii="Arial" w:eastAsia="HY울릉도B" w:hAnsi="Arial" w:cs="Arial"/>
                <w:b/>
                <w:szCs w:val="20"/>
              </w:rPr>
              <w:t>Title</w:t>
            </w:r>
            <w:r w:rsidRPr="00CE1265">
              <w:rPr>
                <w:rFonts w:ascii="Arial" w:eastAsia="HY울릉도B" w:hAnsi="Arial" w:cs="Arial"/>
                <w:szCs w:val="20"/>
              </w:rPr>
              <w:t xml:space="preserve"> : </w:t>
            </w:r>
            <w:r w:rsidRPr="00CE1265">
              <w:rPr>
                <w:rFonts w:ascii="Arial" w:hAnsi="Arial" w:cs="Arial" w:hint="eastAsia"/>
              </w:rPr>
              <w:t>President</w:t>
            </w:r>
          </w:p>
          <w:p w:rsidR="00F91BE0" w:rsidRPr="00723264" w:rsidRDefault="00723264" w:rsidP="00895599">
            <w:pPr>
              <w:wordWrap/>
              <w:rPr>
                <w:rFonts w:ascii="Cambria" w:eastAsia="HY울릉도B" w:hAnsi="Cambria" w:cs="Arial"/>
                <w:szCs w:val="20"/>
              </w:rPr>
            </w:pPr>
            <w:r w:rsidRPr="00723264">
              <w:rPr>
                <w:rFonts w:ascii="Cambria" w:eastAsia="HY울릉도B" w:hAnsi="Cambria" w:cs="Arial" w:hint="eastAsia"/>
                <w:b/>
                <w:szCs w:val="20"/>
              </w:rPr>
              <w:t>Date</w:t>
            </w:r>
            <w:r>
              <w:rPr>
                <w:rFonts w:ascii="Cambria" w:eastAsia="HY울릉도B" w:hAnsi="Cambria" w:cs="Arial" w:hint="eastAsia"/>
                <w:szCs w:val="20"/>
              </w:rPr>
              <w:t xml:space="preserve">: </w:t>
            </w:r>
          </w:p>
        </w:tc>
        <w:tc>
          <w:tcPr>
            <w:tcW w:w="4569" w:type="dxa"/>
            <w:shd w:val="clear" w:color="auto" w:fill="auto"/>
          </w:tcPr>
          <w:p w:rsidR="00F91BE0" w:rsidRPr="00CE1265" w:rsidRDefault="00F91BE0" w:rsidP="00895599">
            <w:pPr>
              <w:wordWrap/>
              <w:rPr>
                <w:rFonts w:ascii="Arial" w:eastAsia="HY울릉도B" w:hAnsi="Arial" w:cs="Arial"/>
                <w:szCs w:val="20"/>
              </w:rPr>
            </w:pPr>
          </w:p>
          <w:p w:rsidR="00F91BE0" w:rsidRPr="00CE1265" w:rsidRDefault="00F91BE0" w:rsidP="00895599">
            <w:pPr>
              <w:wordWrap/>
              <w:rPr>
                <w:rFonts w:ascii="Arial" w:eastAsia="HY울릉도B" w:hAnsi="Arial" w:cs="Arial"/>
                <w:szCs w:val="20"/>
              </w:rPr>
            </w:pPr>
          </w:p>
          <w:p w:rsidR="00F91BE0" w:rsidRPr="00CE1265" w:rsidRDefault="00F91BE0" w:rsidP="00895599">
            <w:pPr>
              <w:wordWrap/>
              <w:rPr>
                <w:rFonts w:ascii="Arial" w:eastAsia="HY울릉도B" w:hAnsi="Arial" w:cs="Arial"/>
                <w:szCs w:val="20"/>
              </w:rPr>
            </w:pPr>
            <w:r w:rsidRPr="00CE1265">
              <w:rPr>
                <w:rFonts w:ascii="Arial" w:eastAsia="HY울릉도B" w:hAnsi="Arial" w:cs="Arial"/>
                <w:b/>
                <w:szCs w:val="20"/>
              </w:rPr>
              <w:t>By</w:t>
            </w:r>
            <w:r w:rsidRPr="00CE1265">
              <w:rPr>
                <w:rFonts w:ascii="Arial" w:eastAsia="HY울릉도B" w:hAnsi="Arial" w:cs="Arial"/>
                <w:szCs w:val="20"/>
              </w:rPr>
              <w:t xml:space="preserve"> : ______________________</w:t>
            </w:r>
          </w:p>
          <w:p w:rsidR="00F91BE0" w:rsidRPr="00CE1265" w:rsidRDefault="00F91BE0" w:rsidP="00895599">
            <w:pPr>
              <w:wordWrap/>
              <w:rPr>
                <w:rFonts w:ascii="Arial" w:eastAsia="HY울릉도B" w:hAnsi="Arial" w:cs="Arial"/>
                <w:szCs w:val="20"/>
              </w:rPr>
            </w:pPr>
            <w:r w:rsidRPr="00CE1265">
              <w:rPr>
                <w:rFonts w:ascii="Arial" w:eastAsia="HY울릉도B" w:hAnsi="Arial" w:cs="Arial"/>
                <w:b/>
                <w:szCs w:val="20"/>
              </w:rPr>
              <w:t>Name</w:t>
            </w:r>
            <w:r w:rsidRPr="00CE1265">
              <w:rPr>
                <w:rFonts w:ascii="Arial" w:eastAsia="HY울릉도B" w:hAnsi="Arial" w:cs="Arial"/>
                <w:szCs w:val="20"/>
              </w:rPr>
              <w:t xml:space="preserve"> : </w:t>
            </w:r>
            <w:r w:rsidRPr="00CE1265">
              <w:rPr>
                <w:rFonts w:ascii="Arial" w:eastAsia="HY울릉도B" w:hAnsi="Arial" w:cs="Arial" w:hint="eastAsia"/>
                <w:szCs w:val="20"/>
              </w:rPr>
              <w:t>TBD</w:t>
            </w:r>
            <w:r w:rsidRPr="00CE1265">
              <w:rPr>
                <w:rFonts w:ascii="Arial" w:eastAsia="HY울릉도B" w:hAnsi="Arial" w:cs="Arial"/>
                <w:szCs w:val="20"/>
              </w:rPr>
              <w:t xml:space="preserve"> </w:t>
            </w:r>
          </w:p>
          <w:p w:rsidR="00F91BE0" w:rsidRPr="00CE1265" w:rsidRDefault="00F91BE0" w:rsidP="00723264">
            <w:pPr>
              <w:pStyle w:val="a6"/>
              <w:spacing w:line="360" w:lineRule="auto"/>
              <w:rPr>
                <w:rFonts w:ascii="Arial" w:eastAsia="HY울릉도B" w:hAnsi="Arial" w:cs="Arial"/>
                <w:color w:val="auto"/>
              </w:rPr>
            </w:pPr>
            <w:r w:rsidRPr="00CE1265">
              <w:rPr>
                <w:rFonts w:ascii="Arial" w:eastAsia="HY울릉도B" w:hAnsi="Arial" w:cs="Arial"/>
                <w:b/>
                <w:color w:val="auto"/>
              </w:rPr>
              <w:t>Title</w:t>
            </w:r>
            <w:r w:rsidRPr="00CE1265">
              <w:rPr>
                <w:rFonts w:ascii="Arial" w:eastAsia="HY울릉도B" w:hAnsi="Arial" w:cs="Arial"/>
                <w:color w:val="auto"/>
              </w:rPr>
              <w:t xml:space="preserve"> : </w:t>
            </w:r>
            <w:r w:rsidRPr="00CE1265">
              <w:rPr>
                <w:rFonts w:ascii="Arial" w:eastAsia="HY울릉도B" w:hAnsi="Arial" w:cs="Arial" w:hint="eastAsia"/>
                <w:color w:val="auto"/>
              </w:rPr>
              <w:t>TBD</w:t>
            </w:r>
          </w:p>
          <w:p w:rsidR="00723264" w:rsidRPr="00CE1265" w:rsidRDefault="00723264" w:rsidP="00723264">
            <w:pPr>
              <w:wordWrap/>
              <w:spacing w:line="360" w:lineRule="auto"/>
              <w:rPr>
                <w:rFonts w:ascii="Arial" w:eastAsia="HY울릉도B" w:hAnsi="Arial" w:cs="Arial"/>
                <w:szCs w:val="20"/>
              </w:rPr>
            </w:pPr>
            <w:r w:rsidRPr="00723264">
              <w:rPr>
                <w:rFonts w:ascii="Arial" w:eastAsia="HY울릉도B" w:hAnsi="Arial" w:cs="Arial"/>
                <w:b/>
                <w:szCs w:val="20"/>
              </w:rPr>
              <w:t>Date</w:t>
            </w:r>
            <w:r>
              <w:rPr>
                <w:rFonts w:ascii="Arial" w:eastAsia="HY울릉도B" w:hAnsi="Arial" w:cs="Arial"/>
                <w:szCs w:val="20"/>
              </w:rPr>
              <w:t xml:space="preserve">: </w:t>
            </w:r>
          </w:p>
        </w:tc>
      </w:tr>
    </w:tbl>
    <w:p w:rsidR="00DA2BA2" w:rsidRPr="00CE1265" w:rsidRDefault="00DA2BA2" w:rsidP="00E95AB0">
      <w:pPr>
        <w:wordWrap/>
        <w:ind w:rightChars="-8" w:right="-16"/>
        <w:jc w:val="center"/>
        <w:rPr>
          <w:rFonts w:ascii="Arial" w:hAnsi="Arial" w:cs="Arial"/>
          <w:b/>
          <w:szCs w:val="20"/>
        </w:rPr>
      </w:pPr>
    </w:p>
    <w:p w:rsidR="00DA2BA2" w:rsidRPr="00CE1265" w:rsidRDefault="00DA2BA2" w:rsidP="00E95AB0">
      <w:pPr>
        <w:wordWrap/>
        <w:ind w:rightChars="-8" w:right="-16"/>
        <w:jc w:val="center"/>
        <w:rPr>
          <w:rFonts w:ascii="Arial" w:hAnsi="Arial" w:cs="Arial"/>
          <w:b/>
          <w:szCs w:val="20"/>
        </w:rPr>
      </w:pPr>
    </w:p>
    <w:p w:rsidR="00F91BE0" w:rsidRPr="00CE1265" w:rsidRDefault="00F91BE0">
      <w:pPr>
        <w:widowControl/>
        <w:wordWrap/>
        <w:autoSpaceDE/>
        <w:autoSpaceDN/>
        <w:rPr>
          <w:rFonts w:ascii="Arial" w:hAnsi="Arial" w:cs="Arial"/>
          <w:b/>
          <w:szCs w:val="20"/>
        </w:rPr>
        <w:sectPr w:rsidR="00F91BE0" w:rsidRPr="00CE1265" w:rsidSect="00034788">
          <w:headerReference w:type="default" r:id="rId10"/>
          <w:footerReference w:type="default" r:id="rId11"/>
          <w:pgSz w:w="11906" w:h="16838"/>
          <w:pgMar w:top="1701" w:right="1440" w:bottom="1440" w:left="1440" w:header="851" w:footer="992" w:gutter="0"/>
          <w:pgNumType w:start="1"/>
          <w:cols w:space="425"/>
          <w:docGrid w:linePitch="360"/>
        </w:sectPr>
      </w:pPr>
      <w:r w:rsidRPr="00CE1265">
        <w:rPr>
          <w:rFonts w:ascii="Arial" w:hAnsi="Arial" w:cs="Arial"/>
          <w:b/>
          <w:szCs w:val="20"/>
        </w:rPr>
        <w:br w:type="page"/>
      </w:r>
    </w:p>
    <w:p w:rsidR="00F91BE0" w:rsidRPr="00CE1265" w:rsidRDefault="00F91BE0">
      <w:pPr>
        <w:widowControl/>
        <w:wordWrap/>
        <w:autoSpaceDE/>
        <w:autoSpaceDN/>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 w:val="40"/>
          <w:szCs w:val="40"/>
        </w:rPr>
      </w:pPr>
      <w:r w:rsidRPr="00CE1265">
        <w:rPr>
          <w:rFonts w:ascii="Arial" w:hAnsi="Arial" w:cs="Arial" w:hint="eastAsia"/>
          <w:b/>
          <w:sz w:val="40"/>
          <w:szCs w:val="40"/>
        </w:rPr>
        <w:t>Appendix A. Offer</w:t>
      </w:r>
    </w:p>
    <w:p w:rsidR="00DA2BA2" w:rsidRPr="00CE1265" w:rsidRDefault="00DA2BA2" w:rsidP="00E95AB0">
      <w:pPr>
        <w:wordWrap/>
        <w:ind w:rightChars="-8" w:right="-16"/>
        <w:jc w:val="center"/>
        <w:rPr>
          <w:rFonts w:ascii="Arial" w:hAnsi="Arial" w:cs="Arial"/>
          <w:b/>
          <w:szCs w:val="20"/>
        </w:rPr>
      </w:pPr>
    </w:p>
    <w:p w:rsidR="00092CC3" w:rsidRPr="00CE1265" w:rsidRDefault="00092CC3">
      <w:pPr>
        <w:widowControl/>
        <w:wordWrap/>
        <w:autoSpaceDE/>
        <w:autoSpaceDN/>
        <w:rPr>
          <w:rFonts w:ascii="Arial" w:hAnsi="Arial" w:cs="Arial"/>
          <w:b/>
          <w:szCs w:val="20"/>
        </w:rPr>
      </w:pPr>
      <w:r w:rsidRPr="00CE1265">
        <w:rPr>
          <w:rFonts w:ascii="Arial" w:hAnsi="Arial" w:cs="Arial"/>
          <w:b/>
          <w:szCs w:val="20"/>
        </w:rPr>
        <w:br w:type="page"/>
      </w: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jc w:val="center"/>
        <w:rPr>
          <w:rFonts w:ascii="Arial" w:hAnsi="Arial" w:cs="Arial"/>
          <w:i/>
          <w:szCs w:val="20"/>
        </w:rPr>
      </w:pPr>
      <w:r w:rsidRPr="00CE1265">
        <w:rPr>
          <w:rFonts w:ascii="Arial" w:hAnsi="Arial" w:cs="Arial"/>
          <w:i/>
          <w:szCs w:val="20"/>
        </w:rPr>
        <w:t>“This Page intentionally left as blank”</w:t>
      </w:r>
    </w:p>
    <w:p w:rsidR="00092CC3" w:rsidRPr="00CE1265" w:rsidRDefault="00092CC3">
      <w:pPr>
        <w:widowControl/>
        <w:wordWrap/>
        <w:autoSpaceDE/>
        <w:autoSpaceDN/>
        <w:rPr>
          <w:rFonts w:ascii="Arial" w:hAnsi="Arial" w:cs="Arial"/>
          <w:b/>
          <w:szCs w:val="20"/>
        </w:rPr>
      </w:pPr>
      <w:r w:rsidRPr="00CE1265">
        <w:rPr>
          <w:rFonts w:ascii="Arial" w:hAnsi="Arial" w:cs="Arial"/>
          <w:b/>
          <w:szCs w:val="20"/>
        </w:rPr>
        <w:br w:type="page"/>
      </w: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751745" w:rsidRDefault="00092CC3" w:rsidP="00512D96">
      <w:pPr>
        <w:wordWrap/>
        <w:jc w:val="center"/>
        <w:rPr>
          <w:rFonts w:ascii="Arial" w:hAnsi="Arial" w:cs="Arial"/>
          <w:b/>
          <w:bCs/>
          <w:u w:val="single"/>
        </w:rPr>
      </w:pPr>
      <w:r w:rsidRPr="00CE1265">
        <w:rPr>
          <w:rFonts w:ascii="Arial" w:hAnsi="Arial" w:cs="Arial" w:hint="eastAsia"/>
          <w:b/>
          <w:sz w:val="40"/>
          <w:szCs w:val="40"/>
        </w:rPr>
        <w:t xml:space="preserve">Appendix </w:t>
      </w:r>
      <w:r w:rsidR="004967AD">
        <w:rPr>
          <w:rFonts w:ascii="Arial" w:hAnsi="Arial" w:cs="Arial"/>
          <w:b/>
          <w:sz w:val="40"/>
          <w:szCs w:val="40"/>
        </w:rPr>
        <w:t>D</w:t>
      </w:r>
      <w:r w:rsidRPr="00CE1265">
        <w:rPr>
          <w:rFonts w:ascii="Arial" w:hAnsi="Arial" w:cs="Arial" w:hint="eastAsia"/>
          <w:b/>
          <w:sz w:val="40"/>
          <w:szCs w:val="40"/>
        </w:rPr>
        <w:t xml:space="preserve">. </w:t>
      </w:r>
      <w:bookmarkStart w:id="49" w:name="_Toc450573189"/>
      <w:r w:rsidR="00751745">
        <w:rPr>
          <w:rFonts w:ascii="Arial" w:hAnsi="Arial" w:cs="Arial" w:hint="eastAsia"/>
          <w:b/>
          <w:sz w:val="40"/>
          <w:szCs w:val="40"/>
        </w:rPr>
        <w:t>Perfo</w:t>
      </w:r>
      <w:r w:rsidR="00723264">
        <w:rPr>
          <w:rFonts w:ascii="Arial" w:hAnsi="Arial" w:cs="Arial"/>
          <w:b/>
          <w:sz w:val="40"/>
          <w:szCs w:val="40"/>
        </w:rPr>
        <w:t>r</w:t>
      </w:r>
      <w:r w:rsidR="00751745">
        <w:rPr>
          <w:rFonts w:ascii="Arial" w:hAnsi="Arial" w:cs="Arial" w:hint="eastAsia"/>
          <w:b/>
          <w:sz w:val="40"/>
          <w:szCs w:val="40"/>
        </w:rPr>
        <w:t>mance bond</w:t>
      </w:r>
    </w:p>
    <w:bookmarkEnd w:id="49"/>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jc w:val="center"/>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Default="00751745">
      <w:pPr>
        <w:widowControl/>
        <w:wordWrap/>
        <w:autoSpaceDE/>
        <w:autoSpaceDN/>
        <w:rPr>
          <w:rFonts w:ascii="Arial" w:eastAsia="바탕체" w:hAnsi="Arial" w:cs="Arial"/>
          <w:kern w:val="0"/>
          <w:szCs w:val="20"/>
        </w:rPr>
      </w:pPr>
      <w:r>
        <w:rPr>
          <w:rFonts w:ascii="Arial" w:hAnsi="Arial" w:cs="Arial"/>
        </w:rPr>
        <w:br w:type="page"/>
      </w:r>
    </w:p>
    <w:p w:rsidR="00751745"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Date :</w:t>
      </w:r>
      <w:r w:rsidRPr="00983539">
        <w:rPr>
          <w:rFonts w:ascii="Arial" w:hAnsi="Arial" w:cs="Arial" w:hint="eastAsia"/>
          <w:color w:val="auto"/>
        </w:rPr>
        <w:t xml:space="preserve"> TBD</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outlineLvl w:val="0"/>
        <w:rPr>
          <w:rFonts w:ascii="Arial" w:hAnsi="Arial" w:cs="Arial"/>
          <w:color w:val="auto"/>
        </w:rPr>
      </w:pPr>
      <w:bookmarkStart w:id="50" w:name="_Toc43976578"/>
      <w:bookmarkStart w:id="51" w:name="_Toc44757454"/>
      <w:bookmarkStart w:id="52" w:name="_Toc45011007"/>
      <w:bookmarkStart w:id="53" w:name="_Toc450573190"/>
      <w:r w:rsidRPr="00983539">
        <w:rPr>
          <w:rFonts w:ascii="Arial" w:hAnsi="Arial" w:cs="Arial"/>
          <w:color w:val="auto"/>
        </w:rPr>
        <w:t>Korea Aerospace Research Institute</w:t>
      </w:r>
      <w:bookmarkEnd w:id="50"/>
      <w:bookmarkEnd w:id="51"/>
      <w:bookmarkEnd w:id="52"/>
      <w:bookmarkEnd w:id="53"/>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hint="eastAsia"/>
          <w:color w:val="auto"/>
        </w:rPr>
        <w:t>169-84</w:t>
      </w:r>
      <w:r w:rsidRPr="00983539">
        <w:rPr>
          <w:rFonts w:ascii="Arial" w:hAnsi="Arial" w:cs="Arial"/>
          <w:color w:val="auto"/>
        </w:rPr>
        <w:t xml:space="preserve"> </w:t>
      </w:r>
      <w:r w:rsidRPr="00983539">
        <w:rPr>
          <w:rFonts w:ascii="Arial" w:hAnsi="Arial" w:cs="Arial" w:hint="eastAsia"/>
          <w:color w:val="auto"/>
        </w:rPr>
        <w:t xml:space="preserve">Gwahak-ro, </w:t>
      </w:r>
      <w:r w:rsidRPr="00983539">
        <w:rPr>
          <w:rFonts w:ascii="Arial" w:hAnsi="Arial" w:cs="Arial"/>
          <w:color w:val="auto"/>
        </w:rPr>
        <w:t>Yuseong-</w:t>
      </w:r>
      <w:r w:rsidRPr="00983539">
        <w:rPr>
          <w:rFonts w:ascii="Arial" w:hAnsi="Arial" w:cs="Arial" w:hint="eastAsia"/>
          <w:color w:val="auto"/>
        </w:rPr>
        <w:t>gu</w:t>
      </w:r>
      <w:r w:rsidRPr="00983539">
        <w:rPr>
          <w:rFonts w:ascii="Arial" w:hAnsi="Arial" w:cs="Arial"/>
          <w:color w:val="auto"/>
        </w:rPr>
        <w:t xml:space="preserve">, Daejeon, </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hint="eastAsia"/>
          <w:color w:val="auto"/>
        </w:rPr>
        <w:t>34144</w:t>
      </w:r>
      <w:r w:rsidRPr="00983539">
        <w:rPr>
          <w:rFonts w:ascii="Arial" w:hAnsi="Arial" w:cs="Arial"/>
          <w:color w:val="auto"/>
        </w:rPr>
        <w:t xml:space="preserve">, Korea  </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532"/>
          <w:tab w:val="left" w:pos="4788"/>
          <w:tab w:val="left" w:pos="9214"/>
        </w:tabs>
        <w:wordWrap/>
        <w:spacing w:line="240" w:lineRule="exact"/>
        <w:ind w:rightChars="213" w:right="426"/>
        <w:outlineLvl w:val="0"/>
        <w:rPr>
          <w:rFonts w:ascii="Arial" w:hAnsi="Arial" w:cs="Arial"/>
          <w:color w:val="auto"/>
        </w:rPr>
      </w:pPr>
      <w:bookmarkStart w:id="54" w:name="_Toc43976579"/>
      <w:bookmarkStart w:id="55" w:name="_Toc44757455"/>
      <w:bookmarkStart w:id="56" w:name="_Toc45011008"/>
      <w:bookmarkStart w:id="57" w:name="_Toc450573191"/>
      <w:r w:rsidRPr="00983539">
        <w:rPr>
          <w:rFonts w:ascii="Arial" w:hAnsi="Arial" w:cs="Arial"/>
          <w:color w:val="auto"/>
        </w:rPr>
        <w:t xml:space="preserve">Attention : </w:t>
      </w:r>
      <w:bookmarkEnd w:id="54"/>
      <w:bookmarkEnd w:id="55"/>
      <w:bookmarkEnd w:id="56"/>
      <w:r w:rsidRPr="00983539">
        <w:rPr>
          <w:rFonts w:ascii="Arial" w:hAnsi="Arial" w:cs="Arial" w:hint="eastAsia"/>
          <w:color w:val="auto"/>
        </w:rPr>
        <w:t xml:space="preserve">Mr. </w:t>
      </w:r>
      <w:r w:rsidR="001C0D08">
        <w:rPr>
          <w:rFonts w:ascii="Arial" w:hAnsi="Arial" w:cs="Arial"/>
          <w:color w:val="auto"/>
        </w:rPr>
        <w:t>Jung</w:t>
      </w:r>
      <w:r w:rsidRPr="00983539">
        <w:rPr>
          <w:rFonts w:ascii="Arial" w:hAnsi="Arial" w:cs="Arial"/>
          <w:color w:val="auto"/>
        </w:rPr>
        <w:t>-</w:t>
      </w:r>
      <w:r w:rsidR="001C0D08">
        <w:rPr>
          <w:rFonts w:ascii="Arial" w:hAnsi="Arial" w:cs="Arial"/>
          <w:color w:val="auto"/>
        </w:rPr>
        <w:t>Nam</w:t>
      </w:r>
      <w:r w:rsidRPr="00983539">
        <w:rPr>
          <w:rFonts w:ascii="Arial" w:hAnsi="Arial" w:cs="Arial"/>
          <w:color w:val="auto"/>
        </w:rPr>
        <w:t xml:space="preserve"> </w:t>
      </w:r>
      <w:bookmarkEnd w:id="57"/>
      <w:r w:rsidR="001C0D08">
        <w:rPr>
          <w:rFonts w:ascii="Arial" w:hAnsi="Arial" w:cs="Arial"/>
          <w:color w:val="auto"/>
        </w:rPr>
        <w:t>CHO</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532"/>
          <w:tab w:val="left" w:pos="4788"/>
          <w:tab w:val="left" w:pos="9214"/>
        </w:tabs>
        <w:wordWrap/>
        <w:spacing w:line="240" w:lineRule="exact"/>
        <w:ind w:leftChars="476" w:left="952" w:rightChars="213" w:right="426"/>
        <w:rPr>
          <w:rFonts w:ascii="Arial" w:hAnsi="Arial" w:cs="Arial"/>
          <w:color w:val="auto"/>
        </w:rPr>
      </w:pPr>
      <w:r w:rsidRPr="00983539">
        <w:rPr>
          <w:rFonts w:ascii="Arial" w:hAnsi="Arial" w:cs="Arial" w:hint="eastAsia"/>
          <w:color w:val="auto"/>
        </w:rPr>
        <w:t xml:space="preserve">Head </w:t>
      </w:r>
      <w:r w:rsidRPr="00983539">
        <w:rPr>
          <w:rFonts w:ascii="Arial" w:hAnsi="Arial" w:cs="Arial"/>
          <w:color w:val="auto"/>
        </w:rPr>
        <w:t xml:space="preserve">of </w:t>
      </w:r>
      <w:r w:rsidRPr="00983539">
        <w:rPr>
          <w:rFonts w:ascii="Arial" w:hAnsi="Arial" w:cs="Arial" w:hint="eastAsia"/>
          <w:color w:val="auto"/>
        </w:rPr>
        <w:t>Procurement Team</w:t>
      </w:r>
      <w:r w:rsidRPr="00983539">
        <w:rPr>
          <w:rFonts w:ascii="Arial" w:hAnsi="Arial" w:cs="Arial"/>
          <w:color w:val="auto"/>
        </w:rPr>
        <w:t xml:space="preserve"> </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outlineLvl w:val="0"/>
        <w:rPr>
          <w:rFonts w:ascii="Arial" w:hAnsi="Arial" w:cs="Arial"/>
          <w:color w:val="auto"/>
        </w:rPr>
      </w:pPr>
      <w:bookmarkStart w:id="58" w:name="_Toc43976580"/>
      <w:bookmarkStart w:id="59" w:name="_Toc44757456"/>
      <w:bookmarkStart w:id="60" w:name="_Toc45011009"/>
      <w:bookmarkStart w:id="61" w:name="_Toc450573192"/>
      <w:r w:rsidRPr="00983539">
        <w:rPr>
          <w:rFonts w:ascii="Arial" w:hAnsi="Arial" w:cs="Arial"/>
          <w:color w:val="auto"/>
        </w:rPr>
        <w:t>Dear Sir,</w:t>
      </w:r>
      <w:bookmarkEnd w:id="58"/>
      <w:bookmarkEnd w:id="59"/>
      <w:bookmarkEnd w:id="60"/>
      <w:bookmarkEnd w:id="61"/>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At the request of our Customer, (</w:t>
      </w:r>
      <w:r w:rsidRPr="00983539">
        <w:rPr>
          <w:rFonts w:ascii="Arial" w:hAnsi="Arial" w:cs="Arial"/>
          <w:b/>
          <w:color w:val="auto"/>
        </w:rPr>
        <w:t>Contractor and Address</w:t>
      </w:r>
      <w:r w:rsidRPr="00983539">
        <w:rPr>
          <w:rFonts w:ascii="Arial" w:hAnsi="Arial" w:cs="Arial"/>
          <w:color w:val="auto"/>
        </w:rPr>
        <w:t>), we hereby establish our irrevocable Letter of Credit committing unconditional payment to the beneficiary in favor of Korea Aerospace Research Institute</w:t>
      </w:r>
      <w:r w:rsidRPr="00983539">
        <w:rPr>
          <w:rFonts w:ascii="Arial" w:hAnsi="Arial" w:cs="Arial" w:hint="eastAsia"/>
          <w:color w:val="auto"/>
        </w:rPr>
        <w:t xml:space="preserve"> </w:t>
      </w:r>
      <w:r w:rsidRPr="00983539">
        <w:rPr>
          <w:rFonts w:ascii="Arial" w:hAnsi="Arial" w:cs="Arial"/>
          <w:color w:val="auto"/>
        </w:rPr>
        <w:t>(KARI) in the aggregate amount of (</w:t>
      </w:r>
      <w:r w:rsidRPr="00983539">
        <w:rPr>
          <w:rFonts w:ascii="Arial" w:hAnsi="Arial" w:cs="Arial"/>
          <w:b/>
          <w:color w:val="auto"/>
        </w:rPr>
        <w:t>10% of Contract Value</w:t>
      </w:r>
      <w:r w:rsidRPr="00983539">
        <w:rPr>
          <w:rFonts w:ascii="Arial" w:hAnsi="Arial" w:cs="Arial"/>
          <w:color w:val="auto"/>
        </w:rPr>
        <w:t>) Say, (</w:t>
      </w:r>
      <w:r w:rsidR="0000266E">
        <w:rPr>
          <w:rFonts w:ascii="Arial" w:hAnsi="Arial" w:cs="Arial" w:hint="eastAsia"/>
          <w:b/>
          <w:color w:val="auto"/>
        </w:rPr>
        <w:t>USD</w:t>
      </w:r>
      <w:r w:rsidRPr="00983539">
        <w:rPr>
          <w:rFonts w:ascii="Arial" w:hAnsi="Arial" w:cs="Arial"/>
          <w:b/>
          <w:color w:val="auto"/>
        </w:rPr>
        <w:t xml:space="preserve"> Written Amount</w:t>
      </w:r>
      <w:r w:rsidRPr="00983539">
        <w:rPr>
          <w:rFonts w:ascii="Arial" w:hAnsi="Arial" w:cs="Arial"/>
          <w:color w:val="auto"/>
        </w:rPr>
        <w:t>), expiring at our counters in (</w:t>
      </w:r>
      <w:r w:rsidRPr="00983539">
        <w:rPr>
          <w:rFonts w:ascii="Arial" w:hAnsi="Arial" w:cs="Arial"/>
          <w:b/>
          <w:color w:val="auto"/>
        </w:rPr>
        <w:t>Bank's location</w:t>
      </w:r>
      <w:r w:rsidRPr="00983539">
        <w:rPr>
          <w:rFonts w:ascii="Arial" w:hAnsi="Arial" w:cs="Arial"/>
          <w:color w:val="auto"/>
        </w:rPr>
        <w:t>), covering the performance by (</w:t>
      </w:r>
      <w:r w:rsidRPr="00983539">
        <w:rPr>
          <w:rFonts w:ascii="Arial" w:hAnsi="Arial" w:cs="Arial"/>
          <w:b/>
          <w:color w:val="auto"/>
        </w:rPr>
        <w:t>Contractor</w:t>
      </w:r>
      <w:r w:rsidRPr="00983539">
        <w:rPr>
          <w:rFonts w:ascii="Arial" w:hAnsi="Arial" w:cs="Arial"/>
          <w:color w:val="auto"/>
        </w:rPr>
        <w:t>) for Contract Number</w:t>
      </w:r>
      <w:r w:rsidR="001C0D08">
        <w:rPr>
          <w:rFonts w:ascii="Arial" w:hAnsi="Arial" w:cs="Arial" w:hint="eastAsia"/>
          <w:color w:val="auto"/>
        </w:rPr>
        <w:t xml:space="preserve"> (KARI-1</w:t>
      </w:r>
      <w:r w:rsidR="00512D96">
        <w:rPr>
          <w:rFonts w:ascii="Arial" w:hAnsi="Arial" w:cs="Arial"/>
          <w:color w:val="auto"/>
        </w:rPr>
        <w:t>9</w:t>
      </w:r>
      <w:r w:rsidRPr="00983539">
        <w:rPr>
          <w:rFonts w:ascii="Arial" w:hAnsi="Arial" w:cs="Arial" w:hint="eastAsia"/>
          <w:color w:val="auto"/>
        </w:rPr>
        <w:t>-</w:t>
      </w:r>
      <w:r w:rsidR="00154A4C" w:rsidRPr="00154A4C">
        <w:rPr>
          <w:rFonts w:ascii="Arial" w:hAnsi="Arial" w:cs="Arial"/>
          <w:color w:val="auto"/>
          <w:highlight w:val="yellow"/>
        </w:rPr>
        <w:t>TBD</w:t>
      </w:r>
      <w:r w:rsidRPr="00983539">
        <w:rPr>
          <w:rFonts w:ascii="Arial" w:hAnsi="Arial" w:cs="Arial"/>
          <w:color w:val="auto"/>
        </w:rPr>
        <w:t xml:space="preserve">) to supply </w:t>
      </w:r>
      <w:r w:rsidRPr="00983539">
        <w:rPr>
          <w:rFonts w:ascii="Arial" w:hAnsi="Arial" w:cs="Arial" w:hint="eastAsia"/>
          <w:color w:val="auto"/>
        </w:rPr>
        <w:t>Wireless Local Position Measurement System</w:t>
      </w:r>
      <w:r w:rsidRPr="00983539">
        <w:rPr>
          <w:rFonts w:ascii="Arial" w:hAnsi="Arial" w:cs="Arial"/>
          <w:color w:val="auto"/>
        </w:rPr>
        <w:t>.</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Up to the face amount of this Credit in the aggregate, the reimbursement is available to you upon presentation of your Draft(s) drawn on us At Sight when each Draft is accompanied by the following documents :</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ind w:firstLineChars="50" w:firstLine="100"/>
        <w:rPr>
          <w:rFonts w:ascii="Arial" w:hAnsi="Arial" w:cs="Arial"/>
          <w:color w:val="auto"/>
        </w:rPr>
      </w:pPr>
      <w:r w:rsidRPr="00983539">
        <w:rPr>
          <w:rFonts w:ascii="Arial" w:hAnsi="Arial" w:cs="Arial"/>
          <w:color w:val="auto"/>
        </w:rPr>
        <w:t>1)</w:t>
      </w:r>
      <w:r w:rsidRPr="00983539">
        <w:rPr>
          <w:rFonts w:ascii="Arial" w:hAnsi="Arial" w:cs="Arial"/>
          <w:color w:val="auto"/>
          <w:sz w:val="36"/>
          <w:szCs w:val="36"/>
        </w:rPr>
        <w:t xml:space="preserve"> </w:t>
      </w:r>
      <w:r w:rsidRPr="00983539">
        <w:rPr>
          <w:rFonts w:ascii="Arial" w:hAnsi="Arial" w:cs="Arial"/>
          <w:color w:val="auto"/>
        </w:rPr>
        <w:t>Your invoice to (Contractors) in the Amount of the Draft presented :</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ind w:leftChars="53" w:left="372" w:hangingChars="133" w:hanging="266"/>
        <w:rPr>
          <w:rFonts w:ascii="Arial" w:hAnsi="Arial" w:cs="Arial"/>
          <w:color w:val="auto"/>
        </w:rPr>
      </w:pPr>
      <w:r w:rsidRPr="00983539">
        <w:rPr>
          <w:rFonts w:ascii="Arial" w:hAnsi="Arial" w:cs="Arial"/>
          <w:color w:val="auto"/>
        </w:rPr>
        <w:t>2)</w:t>
      </w:r>
      <w:r w:rsidRPr="00983539">
        <w:rPr>
          <w:rFonts w:ascii="Arial" w:hAnsi="Arial" w:cs="Arial"/>
          <w:color w:val="auto"/>
          <w:sz w:val="8"/>
          <w:szCs w:val="8"/>
        </w:rPr>
        <w:t xml:space="preserve">  </w:t>
      </w:r>
      <w:r w:rsidRPr="00983539">
        <w:rPr>
          <w:rFonts w:ascii="Arial" w:hAnsi="Arial" w:cs="Arial"/>
          <w:color w:val="auto"/>
        </w:rPr>
        <w:t>The written statement signed by a purportedly authorized officer of KARI, seating the Amount of the invoice is due and payable to KARI under the order and that (Contractor) is in default of its obligations to KARI thereunder:</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ind w:leftChars="53" w:left="344" w:hangingChars="119" w:hanging="238"/>
        <w:rPr>
          <w:rFonts w:ascii="Arial" w:hAnsi="Arial" w:cs="Arial"/>
          <w:color w:val="auto"/>
        </w:rPr>
      </w:pPr>
      <w:r w:rsidRPr="00983539">
        <w:rPr>
          <w:rFonts w:ascii="Arial" w:hAnsi="Arial" w:cs="Arial"/>
          <w:color w:val="auto"/>
        </w:rPr>
        <w:t>3)</w:t>
      </w:r>
      <w:r w:rsidRPr="00983539">
        <w:rPr>
          <w:rFonts w:ascii="Arial" w:hAnsi="Arial" w:cs="Arial"/>
          <w:color w:val="auto"/>
          <w:sz w:val="4"/>
          <w:szCs w:val="4"/>
        </w:rPr>
        <w:t xml:space="preserve">   </w:t>
      </w:r>
      <w:r w:rsidRPr="00983539">
        <w:rPr>
          <w:rFonts w:ascii="Arial" w:hAnsi="Arial" w:cs="Arial"/>
          <w:color w:val="auto"/>
        </w:rPr>
        <w:t xml:space="preserve">A copy of your </w:t>
      </w:r>
      <w:r w:rsidRPr="00983539">
        <w:rPr>
          <w:rFonts w:ascii="Arial" w:hAnsi="Arial" w:cs="Arial" w:hint="eastAsia"/>
          <w:color w:val="auto"/>
        </w:rPr>
        <w:t>letter</w:t>
      </w:r>
      <w:r w:rsidRPr="00983539">
        <w:rPr>
          <w:rFonts w:ascii="Arial" w:hAnsi="Arial" w:cs="Arial"/>
          <w:color w:val="auto"/>
        </w:rPr>
        <w:t xml:space="preserve"> sent to (Contractor) dated at least ten</w:t>
      </w:r>
      <w:r w:rsidRPr="00983539">
        <w:rPr>
          <w:rFonts w:ascii="Arial" w:hAnsi="Arial" w:cs="Arial" w:hint="eastAsia"/>
          <w:color w:val="auto"/>
        </w:rPr>
        <w:t xml:space="preserve"> </w:t>
      </w:r>
      <w:r w:rsidRPr="00983539">
        <w:rPr>
          <w:rFonts w:ascii="Arial" w:hAnsi="Arial" w:cs="Arial"/>
          <w:color w:val="auto"/>
        </w:rPr>
        <w:t>(10) days prior to the date of the Draft presented, simple notifying (Contractor) that it is in fault under the Order.</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outlineLvl w:val="0"/>
        <w:rPr>
          <w:rFonts w:ascii="Arial" w:hAnsi="Arial" w:cs="Arial"/>
          <w:color w:val="auto"/>
        </w:rPr>
      </w:pPr>
      <w:bookmarkStart w:id="62" w:name="_Toc43976581"/>
      <w:bookmarkStart w:id="63" w:name="_Toc44757457"/>
      <w:bookmarkStart w:id="64" w:name="_Toc45011010"/>
      <w:bookmarkStart w:id="65" w:name="_Toc450573193"/>
      <w:r w:rsidRPr="00983539">
        <w:rPr>
          <w:rFonts w:ascii="Arial" w:hAnsi="Arial" w:cs="Arial"/>
          <w:color w:val="auto"/>
        </w:rPr>
        <w:t>All bank charges are for the account of (Contractor).</w:t>
      </w:r>
      <w:bookmarkEnd w:id="62"/>
      <w:bookmarkEnd w:id="63"/>
      <w:bookmarkEnd w:id="64"/>
      <w:bookmarkEnd w:id="65"/>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 xml:space="preserve">This bond shall be valid until </w:t>
      </w:r>
      <w:r w:rsidRPr="00983539">
        <w:rPr>
          <w:rFonts w:ascii="Arial" w:hAnsi="Arial" w:cs="Arial" w:hint="eastAsia"/>
          <w:color w:val="auto"/>
        </w:rPr>
        <w:t>the expiry date of w</w:t>
      </w:r>
      <w:r w:rsidRPr="00983539">
        <w:rPr>
          <w:rFonts w:ascii="Arial" w:hAnsi="Arial" w:cs="Arial"/>
          <w:color w:val="auto"/>
        </w:rPr>
        <w:t xml:space="preserve">arranty </w:t>
      </w:r>
      <w:r w:rsidRPr="00983539">
        <w:rPr>
          <w:rFonts w:ascii="Arial" w:hAnsi="Arial" w:cs="Arial" w:hint="eastAsia"/>
          <w:color w:val="auto"/>
        </w:rPr>
        <w:t>p</w:t>
      </w:r>
      <w:r w:rsidRPr="00983539">
        <w:rPr>
          <w:rFonts w:ascii="Arial" w:hAnsi="Arial" w:cs="Arial"/>
          <w:color w:val="auto"/>
        </w:rPr>
        <w:t>eriod</w:t>
      </w:r>
      <w:r w:rsidRPr="00983539">
        <w:rPr>
          <w:rFonts w:ascii="Arial" w:hAnsi="Arial" w:cs="Arial" w:hint="eastAsia"/>
          <w:color w:val="auto"/>
        </w:rPr>
        <w:t xml:space="preserve"> and can be extended</w:t>
      </w:r>
      <w:r w:rsidRPr="00983539">
        <w:rPr>
          <w:rFonts w:ascii="Arial" w:hAnsi="Arial" w:cs="Arial"/>
          <w:color w:val="auto"/>
        </w:rPr>
        <w:t>.</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Thereafter, this bond shall be null and void, even if it is not returned to us.</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We hereby agree with you that all Drafts drawn under and in compliance with the Terms and Conditions of this Credit will be duly honored if drawn and presented at our counters on or before the expiration date of this Credit.</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This Letter of Credit is subject to the Uniform Customs and Practice for Documentary Credits (1993 Revision) International Chamber of Commerce Publication No.500.</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jc w:val="lef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 xml:space="preserve">                                         (Bank Name)</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 xml:space="preserve">                                         By :</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 xml:space="preserve">                                         Title: </w:t>
      </w:r>
    </w:p>
    <w:p w:rsidR="00092CC3" w:rsidRPr="00CE1265" w:rsidRDefault="00092CC3" w:rsidP="00092CC3">
      <w:pPr>
        <w:pStyle w:val="MS"/>
        <w:spacing w:line="360" w:lineRule="auto"/>
        <w:rPr>
          <w:rFonts w:ascii="Arial" w:hAnsi="Arial" w:cs="Arial"/>
          <w:color w:val="auto"/>
        </w:rPr>
      </w:pPr>
    </w:p>
    <w:p w:rsidR="00DA2BA2" w:rsidRPr="00CE1265" w:rsidRDefault="00DA2BA2" w:rsidP="00092CC3">
      <w:pPr>
        <w:wordWrap/>
        <w:spacing w:after="0" w:line="360" w:lineRule="auto"/>
        <w:jc w:val="center"/>
        <w:rPr>
          <w:rFonts w:ascii="Arial" w:hAnsi="Arial" w:cs="Arial"/>
          <w:b/>
          <w:szCs w:val="20"/>
        </w:rPr>
      </w:pPr>
    </w:p>
    <w:sectPr w:rsidR="00DA2BA2" w:rsidRPr="00CE1265" w:rsidSect="00034788">
      <w:headerReference w:type="default" r:id="rId12"/>
      <w:pgSz w:w="11906" w:h="16838"/>
      <w:pgMar w:top="1701" w:right="1440" w:bottom="1440" w:left="1440"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2BE" w:rsidRDefault="00DB12BE" w:rsidP="00DA2BA2">
      <w:pPr>
        <w:spacing w:after="0" w:line="240" w:lineRule="auto"/>
      </w:pPr>
      <w:r>
        <w:separator/>
      </w:r>
    </w:p>
  </w:endnote>
  <w:endnote w:type="continuationSeparator" w:id="0">
    <w:p w:rsidR="00DB12BE" w:rsidRDefault="00DB12BE" w:rsidP="00DA2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HY울릉도B">
    <w:altName w:val="문체부 훈민정음체"/>
    <w:panose1 w:val="02030600000101010101"/>
    <w:charset w:val="81"/>
    <w:family w:val="roman"/>
    <w:pitch w:val="variable"/>
    <w:sig w:usb0="00000000" w:usb1="19D77CF9"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2BE" w:rsidRPr="00034788" w:rsidRDefault="00DB12BE" w:rsidP="00DA2BA2">
    <w:pPr>
      <w:pStyle w:val="a5"/>
      <w:pBdr>
        <w:top w:val="single" w:sz="4" w:space="1" w:color="auto"/>
      </w:pBdr>
      <w:rPr>
        <w:rFonts w:ascii="Arial" w:hAnsi="Arial" w:cs="Arial"/>
        <w:i/>
      </w:rPr>
    </w:pPr>
    <w:r w:rsidRPr="00034788">
      <w:rPr>
        <w:rFonts w:ascii="Arial" w:hAnsi="Arial" w:cs="Arial"/>
        <w:i/>
      </w:rPr>
      <w:t xml:space="preserve">Korea Aerospace Research Institute </w:t>
    </w:r>
    <w:r w:rsidRPr="00034788">
      <w:rPr>
        <w:rFonts w:ascii="Arial" w:hAnsi="Arial" w:cs="Arial" w:hint="eastAsia"/>
        <w:i/>
      </w:rPr>
      <w:tab/>
    </w:r>
    <w:r w:rsidRPr="00034788">
      <w:rPr>
        <w:rFonts w:ascii="Arial" w:hAnsi="Arial" w:cs="Arial" w:hint="eastAsia"/>
        <w:i/>
      </w:rPr>
      <w:tab/>
    </w:r>
    <w:r w:rsidRPr="00034788">
      <w:rPr>
        <w:rFonts w:ascii="Arial" w:hAnsi="Arial" w:cs="Arial"/>
        <w:i/>
      </w:rPr>
      <w:t>Contractor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2BE" w:rsidRDefault="00DB12BE" w:rsidP="00034788">
    <w:pPr>
      <w:pStyle w:val="a5"/>
      <w:pBdr>
        <w:top w:val="single" w:sz="4" w:space="1" w:color="auto"/>
      </w:pBdr>
      <w:rPr>
        <w:rFonts w:ascii="Arial" w:hAnsi="Arial" w:cs="Arial"/>
        <w:i/>
      </w:rPr>
    </w:pPr>
    <w:r w:rsidRPr="00034788">
      <w:rPr>
        <w:rFonts w:ascii="Arial" w:hAnsi="Arial" w:cs="Arial"/>
        <w:i/>
      </w:rPr>
      <w:t xml:space="preserve">Korea Aerospace Research Institute </w:t>
    </w:r>
    <w:r w:rsidRPr="00034788">
      <w:rPr>
        <w:rFonts w:ascii="Arial" w:hAnsi="Arial" w:cs="Arial"/>
        <w:i/>
      </w:rPr>
      <w:tab/>
    </w:r>
    <w:r w:rsidRPr="00034788">
      <w:rPr>
        <w:rFonts w:ascii="Arial" w:hAnsi="Arial" w:cs="Arial"/>
        <w:i/>
      </w:rPr>
      <w:tab/>
      <w:t xml:space="preserve"> Contractor</w:t>
    </w:r>
  </w:p>
  <w:p w:rsidR="00DB12BE" w:rsidRPr="00034788" w:rsidRDefault="00DB12BE" w:rsidP="00034788">
    <w:pPr>
      <w:pStyle w:val="a5"/>
      <w:pBdr>
        <w:top w:val="single" w:sz="4" w:space="1" w:color="auto"/>
      </w:pBdr>
      <w:jc w:val="center"/>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2BE" w:rsidRDefault="00DB12BE" w:rsidP="00DA2BA2">
      <w:pPr>
        <w:spacing w:after="0" w:line="240" w:lineRule="auto"/>
      </w:pPr>
      <w:r>
        <w:separator/>
      </w:r>
    </w:p>
  </w:footnote>
  <w:footnote w:type="continuationSeparator" w:id="0">
    <w:p w:rsidR="00DB12BE" w:rsidRDefault="00DB12BE" w:rsidP="00DA2B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2BE" w:rsidRPr="00DA2BA2" w:rsidRDefault="00DB12BE" w:rsidP="00DA2BA2">
    <w:pPr>
      <w:pStyle w:val="a4"/>
      <w:pBdr>
        <w:bottom w:val="single" w:sz="4" w:space="1" w:color="auto"/>
      </w:pBdr>
      <w:rPr>
        <w:rFonts w:ascii="Arial" w:hAnsi="Arial" w:cs="Arial"/>
      </w:rPr>
    </w:pPr>
    <w:r>
      <w:rPr>
        <w:rFonts w:ascii="Arial" w:hAnsi="Arial" w:cs="Arial" w:hint="eastAsia"/>
      </w:rPr>
      <w:t>KARI &amp; Contractor</w:t>
    </w:r>
    <w:r>
      <w:rPr>
        <w:rFonts w:ascii="Arial" w:hAnsi="Arial" w:cs="Arial" w:hint="eastAsia"/>
      </w:rPr>
      <w:tab/>
    </w:r>
    <w:r>
      <w:rPr>
        <w:rFonts w:ascii="Arial" w:hAnsi="Arial" w:cs="Arial" w:hint="eastAsia"/>
      </w:rPr>
      <w:tab/>
      <w:t>KARI Proprietary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2BE" w:rsidRPr="00F91BE0" w:rsidRDefault="00DB12BE" w:rsidP="00F91BE0">
    <w:pPr>
      <w:pStyle w:val="a4"/>
      <w:pBdr>
        <w:bottom w:val="single" w:sz="4" w:space="1" w:color="auto"/>
      </w:pBdr>
      <w:jc w:val="center"/>
      <w:rPr>
        <w:rFonts w:ascii="Arial" w:hAnsi="Arial" w:cs="Arial"/>
      </w:rPr>
    </w:pPr>
    <w:r w:rsidRPr="00F91BE0">
      <w:rPr>
        <w:rFonts w:ascii="Arial" w:hAnsi="Arial" w:cs="Arial"/>
      </w:rPr>
      <w:t xml:space="preserve">KARI &amp; Contractor      </w:t>
    </w:r>
    <w:r>
      <w:rPr>
        <w:rFonts w:ascii="Arial" w:hAnsi="Arial" w:cs="Arial" w:hint="eastAsia"/>
      </w:rPr>
      <w:t xml:space="preserve">       </w:t>
    </w:r>
    <w:r w:rsidRPr="00F91BE0">
      <w:rPr>
        <w:rFonts w:ascii="Arial" w:hAnsi="Arial" w:cs="Arial"/>
      </w:rPr>
      <w:t xml:space="preserve">                                                   Page  </w:t>
    </w:r>
    <w:sdt>
      <w:sdtPr>
        <w:rPr>
          <w:rFonts w:ascii="Arial" w:hAnsi="Arial" w:cs="Arial"/>
        </w:rPr>
        <w:id w:val="-1224829529"/>
        <w:docPartObj>
          <w:docPartGallery w:val="Page Numbers (Top of Page)"/>
          <w:docPartUnique/>
        </w:docPartObj>
      </w:sdtPr>
      <w:sdtEndPr/>
      <w:sdtContent>
        <w:r w:rsidRPr="00F91BE0">
          <w:rPr>
            <w:rFonts w:ascii="Arial" w:hAnsi="Arial" w:cs="Arial"/>
          </w:rPr>
          <w:fldChar w:fldCharType="begin"/>
        </w:r>
        <w:r w:rsidRPr="00F91BE0">
          <w:rPr>
            <w:rFonts w:ascii="Arial" w:hAnsi="Arial" w:cs="Arial"/>
          </w:rPr>
          <w:instrText>PAGE   \* MERGEFORMAT</w:instrText>
        </w:r>
        <w:r w:rsidRPr="00F91BE0">
          <w:rPr>
            <w:rFonts w:ascii="Arial" w:hAnsi="Arial" w:cs="Arial"/>
          </w:rPr>
          <w:fldChar w:fldCharType="separate"/>
        </w:r>
        <w:r w:rsidR="00B04E26" w:rsidRPr="00B04E26">
          <w:rPr>
            <w:rFonts w:ascii="Arial" w:hAnsi="Arial" w:cs="Arial"/>
            <w:noProof/>
            <w:lang w:val="ko-KR"/>
          </w:rPr>
          <w:t>7</w:t>
        </w:r>
        <w:r w:rsidRPr="00F91BE0">
          <w:rPr>
            <w:rFonts w:ascii="Arial" w:hAnsi="Arial" w:cs="Arial"/>
          </w:rPr>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2BE" w:rsidRPr="00F91BE0" w:rsidRDefault="00DB12BE" w:rsidP="00F91BE0">
    <w:pPr>
      <w:pStyle w:val="a4"/>
      <w:pBdr>
        <w:bottom w:val="single" w:sz="4" w:space="1" w:color="auto"/>
      </w:pBdr>
      <w:jc w:val="left"/>
      <w:rPr>
        <w:rFonts w:ascii="Arial" w:hAnsi="Arial" w:cs="Arial"/>
      </w:rPr>
    </w:pPr>
    <w:r w:rsidRPr="00F91BE0">
      <w:rPr>
        <w:rFonts w:ascii="Arial" w:hAnsi="Arial" w:cs="Arial"/>
      </w:rPr>
      <w:t xml:space="preserve">KARI &amp; Contractor      </w:t>
    </w:r>
    <w:r>
      <w:rPr>
        <w:rFonts w:ascii="Arial" w:hAnsi="Arial" w:cs="Arial" w:hint="eastAsia"/>
      </w:rPr>
      <w:t xml:space="preserve">       </w:t>
    </w:r>
    <w:r w:rsidRPr="00F91BE0">
      <w:rPr>
        <w:rFonts w:ascii="Arial" w:hAnsi="Arial" w:cs="Aria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946ACD"/>
    <w:multiLevelType w:val="hybridMultilevel"/>
    <w:tmpl w:val="341C8678"/>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 w15:restartNumberingAfterBreak="0">
    <w:nsid w:val="3C2F0CA6"/>
    <w:multiLevelType w:val="multilevel"/>
    <w:tmpl w:val="FC6EAFB2"/>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CC345C7"/>
    <w:multiLevelType w:val="hybridMultilevel"/>
    <w:tmpl w:val="4A16B608"/>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 w15:restartNumberingAfterBreak="0">
    <w:nsid w:val="492F4142"/>
    <w:multiLevelType w:val="hybridMultilevel"/>
    <w:tmpl w:val="B7DA95DC"/>
    <w:lvl w:ilvl="0" w:tplc="A81A604C">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A032696"/>
    <w:multiLevelType w:val="hybridMultilevel"/>
    <w:tmpl w:val="206419D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BA6616B"/>
    <w:multiLevelType w:val="multilevel"/>
    <w:tmpl w:val="0DF48EE4"/>
    <w:lvl w:ilvl="0">
      <w:start w:val="2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613463E1"/>
    <w:multiLevelType w:val="hybridMultilevel"/>
    <w:tmpl w:val="4FA26E82"/>
    <w:lvl w:ilvl="0" w:tplc="CB2C10C8">
      <w:numFmt w:val="bullet"/>
      <w:lvlText w:val="-"/>
      <w:lvlJc w:val="left"/>
      <w:pPr>
        <w:ind w:left="528" w:hanging="360"/>
      </w:pPr>
      <w:rPr>
        <w:rFonts w:ascii="Arial" w:eastAsia="맑은 고딕" w:hAnsi="Arial" w:cs="Arial" w:hint="default"/>
      </w:rPr>
    </w:lvl>
    <w:lvl w:ilvl="1" w:tplc="04090003" w:tentative="1">
      <w:start w:val="1"/>
      <w:numFmt w:val="bullet"/>
      <w:lvlText w:val=""/>
      <w:lvlJc w:val="left"/>
      <w:pPr>
        <w:ind w:left="968" w:hanging="400"/>
      </w:pPr>
      <w:rPr>
        <w:rFonts w:ascii="Wingdings" w:hAnsi="Wingdings" w:hint="default"/>
      </w:rPr>
    </w:lvl>
    <w:lvl w:ilvl="2" w:tplc="04090005" w:tentative="1">
      <w:start w:val="1"/>
      <w:numFmt w:val="bullet"/>
      <w:lvlText w:val=""/>
      <w:lvlJc w:val="left"/>
      <w:pPr>
        <w:ind w:left="1368" w:hanging="400"/>
      </w:pPr>
      <w:rPr>
        <w:rFonts w:ascii="Wingdings" w:hAnsi="Wingdings" w:hint="default"/>
      </w:rPr>
    </w:lvl>
    <w:lvl w:ilvl="3" w:tplc="04090001" w:tentative="1">
      <w:start w:val="1"/>
      <w:numFmt w:val="bullet"/>
      <w:lvlText w:val=""/>
      <w:lvlJc w:val="left"/>
      <w:pPr>
        <w:ind w:left="1768" w:hanging="400"/>
      </w:pPr>
      <w:rPr>
        <w:rFonts w:ascii="Wingdings" w:hAnsi="Wingdings" w:hint="default"/>
      </w:rPr>
    </w:lvl>
    <w:lvl w:ilvl="4" w:tplc="04090003" w:tentative="1">
      <w:start w:val="1"/>
      <w:numFmt w:val="bullet"/>
      <w:lvlText w:val=""/>
      <w:lvlJc w:val="left"/>
      <w:pPr>
        <w:ind w:left="2168" w:hanging="400"/>
      </w:pPr>
      <w:rPr>
        <w:rFonts w:ascii="Wingdings" w:hAnsi="Wingdings" w:hint="default"/>
      </w:rPr>
    </w:lvl>
    <w:lvl w:ilvl="5" w:tplc="04090005" w:tentative="1">
      <w:start w:val="1"/>
      <w:numFmt w:val="bullet"/>
      <w:lvlText w:val=""/>
      <w:lvlJc w:val="left"/>
      <w:pPr>
        <w:ind w:left="2568" w:hanging="400"/>
      </w:pPr>
      <w:rPr>
        <w:rFonts w:ascii="Wingdings" w:hAnsi="Wingdings" w:hint="default"/>
      </w:rPr>
    </w:lvl>
    <w:lvl w:ilvl="6" w:tplc="04090001" w:tentative="1">
      <w:start w:val="1"/>
      <w:numFmt w:val="bullet"/>
      <w:lvlText w:val=""/>
      <w:lvlJc w:val="left"/>
      <w:pPr>
        <w:ind w:left="2968" w:hanging="400"/>
      </w:pPr>
      <w:rPr>
        <w:rFonts w:ascii="Wingdings" w:hAnsi="Wingdings" w:hint="default"/>
      </w:rPr>
    </w:lvl>
    <w:lvl w:ilvl="7" w:tplc="04090003" w:tentative="1">
      <w:start w:val="1"/>
      <w:numFmt w:val="bullet"/>
      <w:lvlText w:val=""/>
      <w:lvlJc w:val="left"/>
      <w:pPr>
        <w:ind w:left="3368" w:hanging="400"/>
      </w:pPr>
      <w:rPr>
        <w:rFonts w:ascii="Wingdings" w:hAnsi="Wingdings" w:hint="default"/>
      </w:rPr>
    </w:lvl>
    <w:lvl w:ilvl="8" w:tplc="04090005" w:tentative="1">
      <w:start w:val="1"/>
      <w:numFmt w:val="bullet"/>
      <w:lvlText w:val=""/>
      <w:lvlJc w:val="left"/>
      <w:pPr>
        <w:ind w:left="3768" w:hanging="400"/>
      </w:pPr>
      <w:rPr>
        <w:rFonts w:ascii="Wingdings" w:hAnsi="Wingdings" w:hint="default"/>
      </w:rPr>
    </w:lvl>
  </w:abstractNum>
  <w:abstractNum w:abstractNumId="7" w15:restartNumberingAfterBreak="0">
    <w:nsid w:val="7B5E0A82"/>
    <w:multiLevelType w:val="hybridMultilevel"/>
    <w:tmpl w:val="98A46262"/>
    <w:lvl w:ilvl="0" w:tplc="A24EF26C">
      <w:numFmt w:val="bullet"/>
      <w:lvlText w:val="-"/>
      <w:lvlJc w:val="left"/>
      <w:pPr>
        <w:ind w:left="528" w:hanging="360"/>
      </w:pPr>
      <w:rPr>
        <w:rFonts w:ascii="Arial" w:eastAsia="맑은 고딕" w:hAnsi="Arial" w:cs="Arial" w:hint="default"/>
      </w:rPr>
    </w:lvl>
    <w:lvl w:ilvl="1" w:tplc="04090003" w:tentative="1">
      <w:start w:val="1"/>
      <w:numFmt w:val="bullet"/>
      <w:lvlText w:val=""/>
      <w:lvlJc w:val="left"/>
      <w:pPr>
        <w:ind w:left="968" w:hanging="400"/>
      </w:pPr>
      <w:rPr>
        <w:rFonts w:ascii="Wingdings" w:hAnsi="Wingdings" w:hint="default"/>
      </w:rPr>
    </w:lvl>
    <w:lvl w:ilvl="2" w:tplc="04090005" w:tentative="1">
      <w:start w:val="1"/>
      <w:numFmt w:val="bullet"/>
      <w:lvlText w:val=""/>
      <w:lvlJc w:val="left"/>
      <w:pPr>
        <w:ind w:left="1368" w:hanging="400"/>
      </w:pPr>
      <w:rPr>
        <w:rFonts w:ascii="Wingdings" w:hAnsi="Wingdings" w:hint="default"/>
      </w:rPr>
    </w:lvl>
    <w:lvl w:ilvl="3" w:tplc="04090001" w:tentative="1">
      <w:start w:val="1"/>
      <w:numFmt w:val="bullet"/>
      <w:lvlText w:val=""/>
      <w:lvlJc w:val="left"/>
      <w:pPr>
        <w:ind w:left="1768" w:hanging="400"/>
      </w:pPr>
      <w:rPr>
        <w:rFonts w:ascii="Wingdings" w:hAnsi="Wingdings" w:hint="default"/>
      </w:rPr>
    </w:lvl>
    <w:lvl w:ilvl="4" w:tplc="04090003" w:tentative="1">
      <w:start w:val="1"/>
      <w:numFmt w:val="bullet"/>
      <w:lvlText w:val=""/>
      <w:lvlJc w:val="left"/>
      <w:pPr>
        <w:ind w:left="2168" w:hanging="400"/>
      </w:pPr>
      <w:rPr>
        <w:rFonts w:ascii="Wingdings" w:hAnsi="Wingdings" w:hint="default"/>
      </w:rPr>
    </w:lvl>
    <w:lvl w:ilvl="5" w:tplc="04090005" w:tentative="1">
      <w:start w:val="1"/>
      <w:numFmt w:val="bullet"/>
      <w:lvlText w:val=""/>
      <w:lvlJc w:val="left"/>
      <w:pPr>
        <w:ind w:left="2568" w:hanging="400"/>
      </w:pPr>
      <w:rPr>
        <w:rFonts w:ascii="Wingdings" w:hAnsi="Wingdings" w:hint="default"/>
      </w:rPr>
    </w:lvl>
    <w:lvl w:ilvl="6" w:tplc="04090001" w:tentative="1">
      <w:start w:val="1"/>
      <w:numFmt w:val="bullet"/>
      <w:lvlText w:val=""/>
      <w:lvlJc w:val="left"/>
      <w:pPr>
        <w:ind w:left="2968" w:hanging="400"/>
      </w:pPr>
      <w:rPr>
        <w:rFonts w:ascii="Wingdings" w:hAnsi="Wingdings" w:hint="default"/>
      </w:rPr>
    </w:lvl>
    <w:lvl w:ilvl="7" w:tplc="04090003" w:tentative="1">
      <w:start w:val="1"/>
      <w:numFmt w:val="bullet"/>
      <w:lvlText w:val=""/>
      <w:lvlJc w:val="left"/>
      <w:pPr>
        <w:ind w:left="3368" w:hanging="400"/>
      </w:pPr>
      <w:rPr>
        <w:rFonts w:ascii="Wingdings" w:hAnsi="Wingdings" w:hint="default"/>
      </w:rPr>
    </w:lvl>
    <w:lvl w:ilvl="8" w:tplc="04090005" w:tentative="1">
      <w:start w:val="1"/>
      <w:numFmt w:val="bullet"/>
      <w:lvlText w:val=""/>
      <w:lvlJc w:val="left"/>
      <w:pPr>
        <w:ind w:left="3768" w:hanging="400"/>
      </w:pPr>
      <w:rPr>
        <w:rFonts w:ascii="Wingdings" w:hAnsi="Wingdings" w:hint="default"/>
      </w:rPr>
    </w:lvl>
  </w:abstractNum>
  <w:num w:numId="1">
    <w:abstractNumId w:val="5"/>
  </w:num>
  <w:num w:numId="2">
    <w:abstractNumId w:val="1"/>
  </w:num>
  <w:num w:numId="3">
    <w:abstractNumId w:val="2"/>
  </w:num>
  <w:num w:numId="4">
    <w:abstractNumId w:val="7"/>
  </w:num>
  <w:num w:numId="5">
    <w:abstractNumId w:val="0"/>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BA2"/>
    <w:rsid w:val="0000266E"/>
    <w:rsid w:val="00034788"/>
    <w:rsid w:val="0008611D"/>
    <w:rsid w:val="000921A3"/>
    <w:rsid w:val="00092CC3"/>
    <w:rsid w:val="001262E2"/>
    <w:rsid w:val="0012788B"/>
    <w:rsid w:val="00154A4C"/>
    <w:rsid w:val="001C0D08"/>
    <w:rsid w:val="00216494"/>
    <w:rsid w:val="002803E5"/>
    <w:rsid w:val="002D2ABB"/>
    <w:rsid w:val="00300F49"/>
    <w:rsid w:val="00303ECB"/>
    <w:rsid w:val="00336259"/>
    <w:rsid w:val="003718F9"/>
    <w:rsid w:val="00392F41"/>
    <w:rsid w:val="004105E1"/>
    <w:rsid w:val="00424B01"/>
    <w:rsid w:val="00430123"/>
    <w:rsid w:val="00442B4D"/>
    <w:rsid w:val="0044312E"/>
    <w:rsid w:val="00445AD5"/>
    <w:rsid w:val="004929D9"/>
    <w:rsid w:val="004967AD"/>
    <w:rsid w:val="004E5CEA"/>
    <w:rsid w:val="004F306A"/>
    <w:rsid w:val="00512D96"/>
    <w:rsid w:val="005219BD"/>
    <w:rsid w:val="00531A84"/>
    <w:rsid w:val="005D33D6"/>
    <w:rsid w:val="00616552"/>
    <w:rsid w:val="006804FE"/>
    <w:rsid w:val="00723264"/>
    <w:rsid w:val="00751745"/>
    <w:rsid w:val="00835960"/>
    <w:rsid w:val="00874B11"/>
    <w:rsid w:val="00895599"/>
    <w:rsid w:val="008C51FF"/>
    <w:rsid w:val="008E7076"/>
    <w:rsid w:val="009221E2"/>
    <w:rsid w:val="00950570"/>
    <w:rsid w:val="0096589F"/>
    <w:rsid w:val="00965A91"/>
    <w:rsid w:val="009B0127"/>
    <w:rsid w:val="009B1D4A"/>
    <w:rsid w:val="009B1E1C"/>
    <w:rsid w:val="00A34A46"/>
    <w:rsid w:val="00A674E4"/>
    <w:rsid w:val="00AF7168"/>
    <w:rsid w:val="00B02D8D"/>
    <w:rsid w:val="00B04E26"/>
    <w:rsid w:val="00B156B9"/>
    <w:rsid w:val="00BD035A"/>
    <w:rsid w:val="00C2204E"/>
    <w:rsid w:val="00C3658A"/>
    <w:rsid w:val="00C40856"/>
    <w:rsid w:val="00CC3E58"/>
    <w:rsid w:val="00CD7E2A"/>
    <w:rsid w:val="00CE1265"/>
    <w:rsid w:val="00CE2342"/>
    <w:rsid w:val="00CF6243"/>
    <w:rsid w:val="00D3246C"/>
    <w:rsid w:val="00D423FD"/>
    <w:rsid w:val="00D42833"/>
    <w:rsid w:val="00D61643"/>
    <w:rsid w:val="00D67836"/>
    <w:rsid w:val="00D679BF"/>
    <w:rsid w:val="00DA2BA2"/>
    <w:rsid w:val="00DB12BE"/>
    <w:rsid w:val="00E142EA"/>
    <w:rsid w:val="00E34DFF"/>
    <w:rsid w:val="00E7070D"/>
    <w:rsid w:val="00E95AB0"/>
    <w:rsid w:val="00EB25AF"/>
    <w:rsid w:val="00EF08F8"/>
    <w:rsid w:val="00F77859"/>
    <w:rsid w:val="00F916B6"/>
    <w:rsid w:val="00F91BE0"/>
    <w:rsid w:val="00FE44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530B772"/>
  <w15:docId w15:val="{B6E1AB11-45A3-4F22-9DC1-EB8F15CEB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1643"/>
    <w:pPr>
      <w:widowControl w:val="0"/>
      <w:wordWrap w:val="0"/>
      <w:autoSpaceDE w:val="0"/>
      <w:autoSpaceDN w:val="0"/>
    </w:pPr>
  </w:style>
  <w:style w:type="paragraph" w:styleId="1">
    <w:name w:val="heading 1"/>
    <w:basedOn w:val="a"/>
    <w:next w:val="a"/>
    <w:link w:val="1Char"/>
    <w:uiPriority w:val="9"/>
    <w:qFormat/>
    <w:rsid w:val="00DA2BA2"/>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1643"/>
    <w:pPr>
      <w:ind w:leftChars="400" w:left="800"/>
    </w:pPr>
  </w:style>
  <w:style w:type="paragraph" w:styleId="a4">
    <w:name w:val="header"/>
    <w:basedOn w:val="a"/>
    <w:link w:val="Char"/>
    <w:uiPriority w:val="99"/>
    <w:unhideWhenUsed/>
    <w:rsid w:val="00DA2BA2"/>
    <w:pPr>
      <w:tabs>
        <w:tab w:val="center" w:pos="4513"/>
        <w:tab w:val="right" w:pos="9026"/>
      </w:tabs>
      <w:snapToGrid w:val="0"/>
    </w:pPr>
  </w:style>
  <w:style w:type="character" w:customStyle="1" w:styleId="Char">
    <w:name w:val="머리글 Char"/>
    <w:basedOn w:val="a0"/>
    <w:link w:val="a4"/>
    <w:uiPriority w:val="99"/>
    <w:rsid w:val="00DA2BA2"/>
  </w:style>
  <w:style w:type="paragraph" w:styleId="a5">
    <w:name w:val="footer"/>
    <w:basedOn w:val="a"/>
    <w:link w:val="Char0"/>
    <w:uiPriority w:val="99"/>
    <w:unhideWhenUsed/>
    <w:rsid w:val="00DA2BA2"/>
    <w:pPr>
      <w:tabs>
        <w:tab w:val="center" w:pos="4513"/>
        <w:tab w:val="right" w:pos="9026"/>
      </w:tabs>
      <w:snapToGrid w:val="0"/>
    </w:pPr>
  </w:style>
  <w:style w:type="character" w:customStyle="1" w:styleId="Char0">
    <w:name w:val="바닥글 Char"/>
    <w:basedOn w:val="a0"/>
    <w:link w:val="a5"/>
    <w:uiPriority w:val="99"/>
    <w:rsid w:val="00DA2BA2"/>
  </w:style>
  <w:style w:type="paragraph" w:customStyle="1" w:styleId="a6">
    <w:name w:val="바탕글"/>
    <w:rsid w:val="00DA2BA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after="0" w:line="240" w:lineRule="auto"/>
    </w:pPr>
    <w:rPr>
      <w:rFonts w:ascii="바탕체" w:eastAsia="바탕체" w:hAnsi="Times New Roman" w:cs="Times New Roman"/>
      <w:color w:val="000000"/>
      <w:kern w:val="0"/>
      <w:szCs w:val="20"/>
    </w:rPr>
  </w:style>
  <w:style w:type="character" w:styleId="a7">
    <w:name w:val="Hyperlink"/>
    <w:uiPriority w:val="99"/>
    <w:rsid w:val="00DA2BA2"/>
    <w:rPr>
      <w:color w:val="0000FF"/>
      <w:u w:val="single"/>
    </w:rPr>
  </w:style>
  <w:style w:type="character" w:customStyle="1" w:styleId="1Char">
    <w:name w:val="제목 1 Char"/>
    <w:basedOn w:val="a0"/>
    <w:link w:val="1"/>
    <w:uiPriority w:val="9"/>
    <w:rsid w:val="00DA2BA2"/>
    <w:rPr>
      <w:rFonts w:asciiTheme="majorHAnsi" w:eastAsiaTheme="majorEastAsia" w:hAnsiTheme="majorHAnsi" w:cstheme="majorBidi"/>
      <w:sz w:val="28"/>
      <w:szCs w:val="28"/>
    </w:rPr>
  </w:style>
  <w:style w:type="paragraph" w:styleId="a8">
    <w:name w:val="Body Text"/>
    <w:basedOn w:val="a"/>
    <w:link w:val="Char1"/>
    <w:rsid w:val="00DA2BA2"/>
    <w:pPr>
      <w:spacing w:after="0" w:line="240" w:lineRule="auto"/>
    </w:pPr>
    <w:rPr>
      <w:rFonts w:ascii="Times New Roman" w:eastAsia="바탕" w:hAnsi="Times New Roman" w:cs="Times New Roman"/>
      <w:sz w:val="24"/>
      <w:szCs w:val="24"/>
      <w:lang w:val="x-none" w:eastAsia="x-none"/>
    </w:rPr>
  </w:style>
  <w:style w:type="character" w:customStyle="1" w:styleId="Char1">
    <w:name w:val="본문 Char"/>
    <w:basedOn w:val="a0"/>
    <w:link w:val="a8"/>
    <w:rsid w:val="00DA2BA2"/>
    <w:rPr>
      <w:rFonts w:ascii="Times New Roman" w:eastAsia="바탕" w:hAnsi="Times New Roman" w:cs="Times New Roman"/>
      <w:sz w:val="24"/>
      <w:szCs w:val="24"/>
      <w:lang w:val="x-none" w:eastAsia="x-none"/>
    </w:rPr>
  </w:style>
  <w:style w:type="table" w:styleId="a9">
    <w:name w:val="Table Grid"/>
    <w:basedOn w:val="a1"/>
    <w:uiPriority w:val="59"/>
    <w:rsid w:val="000347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2"/>
    <w:uiPriority w:val="99"/>
    <w:semiHidden/>
    <w:unhideWhenUsed/>
    <w:rsid w:val="006804FE"/>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a"/>
    <w:uiPriority w:val="99"/>
    <w:semiHidden/>
    <w:rsid w:val="006804FE"/>
    <w:rPr>
      <w:rFonts w:asciiTheme="majorHAnsi" w:eastAsiaTheme="majorEastAsia" w:hAnsiTheme="majorHAnsi" w:cstheme="majorBidi"/>
      <w:sz w:val="18"/>
      <w:szCs w:val="18"/>
    </w:rPr>
  </w:style>
  <w:style w:type="paragraph" w:customStyle="1" w:styleId="MS">
    <w:name w:val="MS바탕글"/>
    <w:basedOn w:val="a"/>
    <w:rsid w:val="00092CC3"/>
    <w:pPr>
      <w:widowControl/>
      <w:wordWrap/>
      <w:autoSpaceDE/>
      <w:autoSpaceDN/>
      <w:snapToGrid w:val="0"/>
      <w:spacing w:after="0" w:line="384" w:lineRule="auto"/>
    </w:pPr>
    <w:rPr>
      <w:rFonts w:ascii="맑은 고딕" w:eastAsia="맑은 고딕" w:hAnsi="맑은 고딕" w:cs="굴림"/>
      <w:color w:val="000000"/>
      <w:kern w:val="0"/>
      <w:szCs w:val="20"/>
    </w:rPr>
  </w:style>
  <w:style w:type="paragraph" w:styleId="TOC">
    <w:name w:val="TOC Heading"/>
    <w:basedOn w:val="1"/>
    <w:next w:val="a"/>
    <w:uiPriority w:val="39"/>
    <w:semiHidden/>
    <w:unhideWhenUsed/>
    <w:qFormat/>
    <w:rsid w:val="00CE1265"/>
    <w:pPr>
      <w:keepLines/>
      <w:widowControl/>
      <w:wordWrap/>
      <w:autoSpaceDE/>
      <w:autoSpaceDN/>
      <w:spacing w:before="480" w:after="0" w:line="276" w:lineRule="auto"/>
      <w:jc w:val="left"/>
      <w:outlineLvl w:val="9"/>
    </w:pPr>
    <w:rPr>
      <w:b/>
      <w:bCs/>
      <w:color w:val="2E74B5" w:themeColor="accent1" w:themeShade="BF"/>
      <w:kern w:val="0"/>
    </w:rPr>
  </w:style>
  <w:style w:type="paragraph" w:styleId="10">
    <w:name w:val="toc 1"/>
    <w:basedOn w:val="a"/>
    <w:next w:val="a"/>
    <w:autoRedefine/>
    <w:uiPriority w:val="39"/>
    <w:unhideWhenUsed/>
    <w:rsid w:val="00CE1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11218-3106-4600-B44A-E244F5833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22</Pages>
  <Words>5254</Words>
  <Characters>29948</Characters>
  <Application>Microsoft Office Word</Application>
  <DocSecurity>0</DocSecurity>
  <Lines>249</Lines>
  <Paragraphs>70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wsl</dc:creator>
  <cp:lastModifiedBy>이바름</cp:lastModifiedBy>
  <cp:revision>44</cp:revision>
  <cp:lastPrinted>2018-10-15T02:37:00Z</cp:lastPrinted>
  <dcterms:created xsi:type="dcterms:W3CDTF">2016-05-09T08:36:00Z</dcterms:created>
  <dcterms:modified xsi:type="dcterms:W3CDTF">2019-01-23T02:17:00Z</dcterms:modified>
</cp:coreProperties>
</file>